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6F6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t xml:space="preserve">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240"/>
        <w:gridCol w:w="3600"/>
      </w:tblGrid>
      <w:tr w:rsidR="00967165" w14:paraId="7DE27454" w14:textId="77777777" w:rsidTr="00967165">
        <w:trPr>
          <w:trHeight w:val="1266"/>
        </w:trPr>
        <w:tc>
          <w:tcPr>
            <w:tcW w:w="3510" w:type="dxa"/>
            <w:hideMark/>
          </w:tcPr>
          <w:p w14:paraId="7C5F9C23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«Ыджыдвидз»  </w:t>
            </w:r>
          </w:p>
          <w:p w14:paraId="7AF5E392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сикт овмöдчöминса </w:t>
            </w:r>
          </w:p>
          <w:p w14:paraId="462857CB" w14:textId="77777777" w:rsidR="00967165" w:rsidRDefault="009671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78" w:type="dxa"/>
            <w:gridSpan w:val="2"/>
          </w:tcPr>
          <w:p w14:paraId="14BCD50D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141" w:dyaOrig="1411" w14:anchorId="340E16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74185335" r:id="rId5"/>
              </w:object>
            </w:r>
          </w:p>
          <w:p w14:paraId="2B460015" w14:textId="77777777" w:rsidR="00967165" w:rsidRDefault="00967165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hideMark/>
          </w:tcPr>
          <w:p w14:paraId="377DED7C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</w:t>
            </w:r>
          </w:p>
          <w:p w14:paraId="750C8F4D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сельского поселения «Большелуг»</w:t>
            </w:r>
          </w:p>
        </w:tc>
      </w:tr>
      <w:tr w:rsidR="00967165" w14:paraId="54341F0D" w14:textId="77777777" w:rsidTr="00967165">
        <w:trPr>
          <w:cantSplit/>
          <w:trHeight w:val="685"/>
        </w:trPr>
        <w:tc>
          <w:tcPr>
            <w:tcW w:w="9288" w:type="dxa"/>
            <w:gridSpan w:val="4"/>
            <w:vAlign w:val="center"/>
            <w:hideMark/>
          </w:tcPr>
          <w:p w14:paraId="7395C85A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ШУÖМ</w:t>
            </w:r>
          </w:p>
        </w:tc>
      </w:tr>
      <w:tr w:rsidR="00967165" w14:paraId="569D9E2B" w14:textId="77777777" w:rsidTr="00967165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14:paraId="6E982763" w14:textId="77777777" w:rsidR="00967165" w:rsidRDefault="00967165">
            <w:pPr>
              <w:pStyle w:val="4"/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ПОСТАНОВЛЕНИЕ </w:t>
            </w:r>
          </w:p>
          <w:p w14:paraId="5E2BEFDB" w14:textId="77777777" w:rsidR="00967165" w:rsidRDefault="0096716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7165" w14:paraId="7E7739A3" w14:textId="77777777" w:rsidTr="00967165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77C9A9E4" w14:textId="5D111C42" w:rsidR="00967165" w:rsidRDefault="00967165">
            <w:pPr>
              <w:pStyle w:val="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от </w:t>
            </w:r>
            <w:r w:rsidR="001D14AD">
              <w:rPr>
                <w:rFonts w:eastAsiaTheme="minorEastAsia"/>
                <w:sz w:val="32"/>
                <w:szCs w:val="32"/>
              </w:rPr>
              <w:t>2</w:t>
            </w:r>
            <w:r w:rsidR="006E3098">
              <w:rPr>
                <w:rFonts w:eastAsiaTheme="minorEastAsia"/>
                <w:sz w:val="32"/>
                <w:szCs w:val="32"/>
              </w:rPr>
              <w:t>2</w:t>
            </w:r>
            <w:r w:rsidR="001D14AD">
              <w:rPr>
                <w:rFonts w:eastAsiaTheme="minorEastAsia"/>
                <w:sz w:val="32"/>
                <w:szCs w:val="32"/>
              </w:rPr>
              <w:t xml:space="preserve"> марта</w:t>
            </w:r>
            <w:r w:rsidR="00002224">
              <w:rPr>
                <w:rFonts w:eastAsiaTheme="minorEastAsia"/>
                <w:sz w:val="32"/>
                <w:szCs w:val="32"/>
              </w:rPr>
              <w:t xml:space="preserve"> 202</w:t>
            </w:r>
            <w:r w:rsidR="006E3098">
              <w:rPr>
                <w:rFonts w:eastAsiaTheme="minorEastAsia"/>
                <w:sz w:val="32"/>
                <w:szCs w:val="32"/>
              </w:rPr>
              <w:t>4</w:t>
            </w:r>
            <w:r>
              <w:rPr>
                <w:rFonts w:eastAsiaTheme="minorEastAsia"/>
                <w:sz w:val="32"/>
                <w:szCs w:val="32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14:paraId="0E877A9B" w14:textId="6C58346C" w:rsidR="00967165" w:rsidRDefault="00967165">
            <w:pPr>
              <w:pStyle w:val="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   № </w:t>
            </w:r>
            <w:r w:rsidR="006E3098">
              <w:rPr>
                <w:rFonts w:eastAsiaTheme="minorEastAsia"/>
                <w:sz w:val="32"/>
                <w:szCs w:val="32"/>
              </w:rPr>
              <w:t>6</w:t>
            </w:r>
          </w:p>
        </w:tc>
      </w:tr>
      <w:tr w:rsidR="00967165" w14:paraId="5CF61BA8" w14:textId="77777777" w:rsidTr="00967165">
        <w:trPr>
          <w:cantSplit/>
          <w:trHeight w:val="441"/>
        </w:trPr>
        <w:tc>
          <w:tcPr>
            <w:tcW w:w="9288" w:type="dxa"/>
            <w:gridSpan w:val="4"/>
            <w:vAlign w:val="center"/>
            <w:hideMark/>
          </w:tcPr>
          <w:p w14:paraId="3EEB1E4C" w14:textId="77777777" w:rsidR="00967165" w:rsidRDefault="00967165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с.Большелуг)</w:t>
            </w:r>
          </w:p>
        </w:tc>
      </w:tr>
    </w:tbl>
    <w:p w14:paraId="688FD1E6" w14:textId="77777777" w:rsidR="00967165" w:rsidRDefault="00967165" w:rsidP="00967165">
      <w:pPr>
        <w:jc w:val="both"/>
        <w:rPr>
          <w:b/>
          <w:sz w:val="28"/>
        </w:rPr>
      </w:pPr>
    </w:p>
    <w:p w14:paraId="70744489" w14:textId="40EFB421" w:rsidR="00967165" w:rsidRDefault="00967165" w:rsidP="00967165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Об утверждении плана мероприятий по пожарной безопасности на период 202</w:t>
      </w:r>
      <w:r w:rsidR="006E309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 на территории муниципального образования сельского поселения «Большелуг» </w:t>
      </w:r>
    </w:p>
    <w:p w14:paraId="37762FC2" w14:textId="77777777" w:rsidR="00967165" w:rsidRDefault="00967165" w:rsidP="00967165">
      <w:pPr>
        <w:jc w:val="center"/>
        <w:rPr>
          <w:sz w:val="28"/>
        </w:rPr>
      </w:pPr>
    </w:p>
    <w:p w14:paraId="4C130635" w14:textId="77777777" w:rsidR="00967165" w:rsidRDefault="00967165" w:rsidP="00967165">
      <w:pPr>
        <w:pStyle w:val="a3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Федерального закона от 21.12.1994 года № 69-ФЗ «О пожарной безопасности», в целях стабилизации оперативной обстановки с пожарами, устранению причин, способствующих их возникновению, недопущения гибели и травматизма людей на пожарах,</w:t>
      </w:r>
    </w:p>
    <w:p w14:paraId="10E20C34" w14:textId="77777777" w:rsidR="00967165" w:rsidRDefault="00967165" w:rsidP="00967165">
      <w:pPr>
        <w:pStyle w:val="a3"/>
      </w:pPr>
    </w:p>
    <w:p w14:paraId="4AFADE6A" w14:textId="77777777" w:rsidR="00967165" w:rsidRDefault="00967165" w:rsidP="00967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53352D7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CFDBCC6" w14:textId="5678B731" w:rsidR="00967165" w:rsidRDefault="00967165" w:rsidP="0096716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 Утвердить план мероприятий по пожарной безопасности на территории муниципального образования сельского поселения «Большелуг» на период 202</w:t>
      </w:r>
      <w:r w:rsidR="006E3098">
        <w:rPr>
          <w:sz w:val="28"/>
        </w:rPr>
        <w:t>4</w:t>
      </w:r>
      <w:r>
        <w:rPr>
          <w:sz w:val="28"/>
        </w:rPr>
        <w:t xml:space="preserve"> года согласно приложению.</w:t>
      </w:r>
    </w:p>
    <w:p w14:paraId="5D3FDA62" w14:textId="77777777" w:rsidR="00967165" w:rsidRDefault="00967165" w:rsidP="0096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2. Настоящее постановление вступает в силу со дня его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в информационно-телекоммуникационной сети «Интернет».</w:t>
      </w:r>
    </w:p>
    <w:p w14:paraId="75A9D583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исполнением настоящего постановления оставляю за собой.</w:t>
      </w:r>
    </w:p>
    <w:p w14:paraId="0F7102B8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7D8217B2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02D3F31E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1822654C" w14:textId="716D3F8D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</w:t>
      </w:r>
      <w:r w:rsidR="00002224">
        <w:rPr>
          <w:rFonts w:ascii="Times New Roman" w:hAnsi="Times New Roman" w:cs="Times New Roman"/>
          <w:b/>
          <w:sz w:val="28"/>
        </w:rPr>
        <w:t xml:space="preserve">Е.Н. Мишарин </w:t>
      </w:r>
    </w:p>
    <w:p w14:paraId="7A94CC35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396AF58E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575B1C6E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5D5E8B9D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73FB46C1" w14:textId="77777777" w:rsidR="00085F03" w:rsidRDefault="00085F03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AB5DFF" w14:textId="77777777" w:rsidR="003E285A" w:rsidRDefault="003E285A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272D3E" w14:textId="42BB40A2" w:rsidR="00115095" w:rsidRPr="00115095" w:rsidRDefault="00967165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F1EF635" w14:textId="166F7D50" w:rsidR="00967165" w:rsidRPr="00115095" w:rsidRDefault="00967165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1D7FF82" w14:textId="77777777" w:rsidR="00967165" w:rsidRPr="00115095" w:rsidRDefault="00967165" w:rsidP="00967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«Большелуг» </w:t>
      </w:r>
    </w:p>
    <w:p w14:paraId="4671F72B" w14:textId="0BB23A5F" w:rsidR="00967165" w:rsidRPr="00115095" w:rsidRDefault="00967165" w:rsidP="00967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 xml:space="preserve">от </w:t>
      </w:r>
      <w:r w:rsidR="00BB5594">
        <w:rPr>
          <w:rFonts w:ascii="Times New Roman" w:hAnsi="Times New Roman" w:cs="Times New Roman"/>
          <w:sz w:val="24"/>
          <w:szCs w:val="24"/>
        </w:rPr>
        <w:t>2</w:t>
      </w:r>
      <w:r w:rsidR="006E3098">
        <w:rPr>
          <w:rFonts w:ascii="Times New Roman" w:hAnsi="Times New Roman" w:cs="Times New Roman"/>
          <w:sz w:val="24"/>
          <w:szCs w:val="24"/>
        </w:rPr>
        <w:t>2</w:t>
      </w:r>
      <w:r w:rsidR="00BB5594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6E3098">
        <w:rPr>
          <w:rFonts w:ascii="Times New Roman" w:hAnsi="Times New Roman" w:cs="Times New Roman"/>
          <w:sz w:val="24"/>
          <w:szCs w:val="24"/>
        </w:rPr>
        <w:t>4</w:t>
      </w:r>
      <w:r w:rsidRPr="001150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6E3098">
        <w:rPr>
          <w:rFonts w:ascii="Times New Roman" w:hAnsi="Times New Roman" w:cs="Times New Roman"/>
          <w:sz w:val="24"/>
          <w:szCs w:val="24"/>
        </w:rPr>
        <w:t>6</w:t>
      </w:r>
    </w:p>
    <w:p w14:paraId="1D23F767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7D6E88A" w14:textId="77777777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5AA3997F" w14:textId="7B73CCE2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 на территории муниципального образования сельского поселения «Большелуг» на 202</w:t>
      </w:r>
      <w:r w:rsidR="006E30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1449326" w14:textId="77777777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2693"/>
      </w:tblGrid>
      <w:tr w:rsidR="00967165" w14:paraId="0F3BF74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F5D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п\п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100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AABA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598C" w14:textId="77777777" w:rsidR="00967165" w:rsidRDefault="00967165">
            <w:pPr>
              <w:pStyle w:val="ConsPlusNormal"/>
              <w:widowControl/>
              <w:ind w:left="50" w:hanging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67165" w14:paraId="354CCCAB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00B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110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Агитационно-массовая работа среди взрослого населения (сходы, памятки, плакаты, информационные стенды) и среди школьников по вопросам соблюдения требований норм и правил пожарной безопасности в быту (классные часы, конкурсы, памятки).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0BA3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2F94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поселения, Специалисты администрации,</w:t>
            </w:r>
          </w:p>
          <w:p w14:paraId="1C84FF8F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школы </w:t>
            </w:r>
          </w:p>
        </w:tc>
      </w:tr>
      <w:tr w:rsidR="00967165" w14:paraId="60BA595D" w14:textId="77777777" w:rsidTr="00967165">
        <w:trPr>
          <w:trHeight w:val="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8D0B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BF6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 до граждан порядка вызова пожарной охраны, правил поведения при пожаре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B00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116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967165" w14:paraId="7185118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2BA9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DB4B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Проверка, ремонт, заполнение водой пожарных водоёмов,</w:t>
            </w:r>
            <w:r w:rsidR="00D9208E">
              <w:rPr>
                <w:rFonts w:ascii="Times New Roman" w:hAnsi="Times New Roman" w:cs="Times New Roman"/>
                <w:sz w:val="22"/>
                <w:szCs w:val="22"/>
              </w:rPr>
              <w:t xml:space="preserve"> стоящих в перечне ПВ</w:t>
            </w:r>
            <w:r w:rsidR="002239E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D920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указателей к ним, обеспечение подъездных путей к водоёмам.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B17A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5802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сельского поселения, Администрация </w:t>
            </w:r>
          </w:p>
        </w:tc>
      </w:tr>
      <w:tr w:rsidR="00967165" w14:paraId="1A1E0344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48DA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0BE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 подведомственных объектах (огнетушители, планы эвакуации, распоряжения и постановления, инструкции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992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380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организаций, администрация </w:t>
            </w:r>
          </w:p>
        </w:tc>
      </w:tr>
      <w:tr w:rsidR="00967165" w14:paraId="669B788C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0D51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861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Регулярная очистка территорий, прилегающих к домовладениям от горящих отходов, мусора и сухой растительности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D388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E49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поселения, организации, население, Совет депутатов</w:t>
            </w:r>
          </w:p>
        </w:tc>
      </w:tr>
      <w:tr w:rsidR="00967165" w14:paraId="7D76FF13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85F2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951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учениях, проводимых отделом по ГО и ЧС Корткеросского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71A5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A74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076ABAB2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E64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  <w:p w14:paraId="65ABE125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E93B16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6B05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постоянного наблюдения за пожарной обстановкой в прилегающих к населённым пунктам сельского поселения лесах, вблизи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8936" w14:textId="35B21E65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DA2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Администрация, Совет депутатов, Руководители организаций</w:t>
            </w:r>
          </w:p>
        </w:tc>
      </w:tr>
      <w:tr w:rsidR="00967165" w14:paraId="5A05878E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F391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  <w:p w14:paraId="34F4BE4B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1B1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Провести собрания (сходы) граждан сельского поселения по вопросам обеспечения пожарной безопасности и правилам поведения с привлечением сотрудников пожарной охраны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0A29" w14:textId="01D4037F" w:rsidR="00967165" w:rsidRDefault="00D92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02224">
              <w:rPr>
                <w:rFonts w:ascii="Times New Roman" w:hAnsi="Times New Roman" w:cs="Times New Roman"/>
                <w:sz w:val="22"/>
                <w:szCs w:val="22"/>
              </w:rPr>
              <w:t>ай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2224">
              <w:rPr>
                <w:rFonts w:ascii="Times New Roman" w:hAnsi="Times New Roman" w:cs="Times New Roman"/>
                <w:sz w:val="22"/>
                <w:szCs w:val="22"/>
              </w:rPr>
              <w:t>сен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761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7B960794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30B3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  <w:p w14:paraId="040EFBE7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7B3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Обход неблагополучных, асоциальных семей, проведение разъяснительных бесед по нормам и правилам пожарной безопасности, выдача предписаний и памяток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1D4A" w14:textId="01F97A76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62B8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поселения, специалист ССП</w:t>
            </w:r>
          </w:p>
        </w:tc>
      </w:tr>
      <w:tr w:rsidR="00967165" w14:paraId="620D8FED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B2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14:paraId="346CF61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973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конце пожароопасного периода подвести итоги проделанной работы по улучшению противопожарной обстановки в поселении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18C8" w14:textId="1E86A4B8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6C4C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286445C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5BA7" w14:textId="77777777" w:rsidR="00967165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5B63E65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96FAE" w14:textId="77777777" w:rsidR="00967165" w:rsidRDefault="009671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1D4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пожарных проездов к жилым домам и зданиям, очистка от мусора, различных заграждений, снега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4067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82D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29B36248" w14:textId="77777777" w:rsidTr="00F3031B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7919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8873" w14:textId="006304C0" w:rsidR="00967165" w:rsidRDefault="00967165" w:rsidP="00060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</w:t>
            </w:r>
            <w:r w:rsidR="00BB559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водоем</w:t>
            </w:r>
            <w:r w:rsidR="00BB5594">
              <w:rPr>
                <w:rFonts w:ascii="Times New Roman" w:hAnsi="Times New Roman" w:cs="Times New Roman"/>
                <w:sz w:val="22"/>
                <w:szCs w:val="22"/>
              </w:rPr>
              <w:t>ов на территории сельского поселения «Большелуг», при выделении денежных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91D9" w14:textId="1AF5767D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053A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060257" w14:paraId="340271DB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2052" w14:textId="77777777" w:rsidR="00060257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AE486" w14:textId="77777777" w:rsidR="00060257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1F21" w14:textId="3C752199" w:rsidR="00060257" w:rsidRDefault="00922890" w:rsidP="00060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Косметический ремонт знаков направлений, горловин пожарных водоемов. Подсыпка подъездных путей.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08FB" w14:textId="1B5AE046" w:rsidR="00060257" w:rsidRDefault="00922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76C6" w14:textId="77777777" w:rsidR="00060257" w:rsidRDefault="00060257" w:rsidP="0016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</w:tbl>
    <w:p w14:paraId="5CD6B5EC" w14:textId="77777777" w:rsidR="00000000" w:rsidRDefault="00000000" w:rsidP="003E285A"/>
    <w:sectPr w:rsidR="00EE3B7D" w:rsidSect="005078A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65"/>
    <w:rsid w:val="00002224"/>
    <w:rsid w:val="00060257"/>
    <w:rsid w:val="00085F03"/>
    <w:rsid w:val="00115095"/>
    <w:rsid w:val="001D14AD"/>
    <w:rsid w:val="002239E9"/>
    <w:rsid w:val="002D2292"/>
    <w:rsid w:val="00317DC8"/>
    <w:rsid w:val="003E285A"/>
    <w:rsid w:val="005078AD"/>
    <w:rsid w:val="006E3098"/>
    <w:rsid w:val="00742D6D"/>
    <w:rsid w:val="00922890"/>
    <w:rsid w:val="00963B5A"/>
    <w:rsid w:val="00967165"/>
    <w:rsid w:val="00A36F66"/>
    <w:rsid w:val="00A85797"/>
    <w:rsid w:val="00AD25AB"/>
    <w:rsid w:val="00BB5594"/>
    <w:rsid w:val="00D9208E"/>
    <w:rsid w:val="00F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2EE7"/>
  <w15:docId w15:val="{F1C25A1F-D3FD-4B70-82EC-FB733BF4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671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7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6716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6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7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3</cp:revision>
  <dcterms:created xsi:type="dcterms:W3CDTF">2024-04-09T13:27:00Z</dcterms:created>
  <dcterms:modified xsi:type="dcterms:W3CDTF">2024-04-09T13:29:00Z</dcterms:modified>
</cp:coreProperties>
</file>