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2C8D4" w14:textId="77777777" w:rsidR="003B4117" w:rsidRDefault="003B4117">
      <w:pPr>
        <w:framePr w:h="2150" w:hSpace="38" w:wrap="notBeside" w:vAnchor="text" w:hAnchor="margin" w:x="-5250" w:y="260"/>
        <w:rPr>
          <w:sz w:val="24"/>
          <w:szCs w:val="24"/>
        </w:rPr>
      </w:pPr>
    </w:p>
    <w:tbl>
      <w:tblPr>
        <w:tblW w:w="9416" w:type="dxa"/>
        <w:tblLayout w:type="fixed"/>
        <w:tblLook w:val="0000" w:firstRow="0" w:lastRow="0" w:firstColumn="0" w:lastColumn="0" w:noHBand="0" w:noVBand="0"/>
      </w:tblPr>
      <w:tblGrid>
        <w:gridCol w:w="3828"/>
        <w:gridCol w:w="620"/>
        <w:gridCol w:w="905"/>
        <w:gridCol w:w="4063"/>
      </w:tblGrid>
      <w:tr w:rsidR="001D6470" w14:paraId="2CBFBAFA" w14:textId="77777777" w:rsidTr="00354234">
        <w:trPr>
          <w:trHeight w:val="1266"/>
        </w:trPr>
        <w:tc>
          <w:tcPr>
            <w:tcW w:w="3828" w:type="dxa"/>
          </w:tcPr>
          <w:p w14:paraId="3E5F2909" w14:textId="77777777" w:rsidR="001D6470" w:rsidRDefault="001D6470" w:rsidP="003542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Ыджыдвидз</w:t>
            </w:r>
            <w:proofErr w:type="spellEnd"/>
            <w:r>
              <w:rPr>
                <w:b/>
                <w:sz w:val="28"/>
              </w:rPr>
              <w:t xml:space="preserve">»  </w:t>
            </w:r>
          </w:p>
          <w:p w14:paraId="63B604B3" w14:textId="77777777" w:rsidR="001D6470" w:rsidRDefault="001D6470" w:rsidP="0035423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14:paraId="58DF3D57" w14:textId="77777777" w:rsidR="001D6470" w:rsidRDefault="001D6470" w:rsidP="003542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</w:tc>
        <w:tc>
          <w:tcPr>
            <w:tcW w:w="1525" w:type="dxa"/>
            <w:gridSpan w:val="2"/>
          </w:tcPr>
          <w:p w14:paraId="0741052E" w14:textId="77777777" w:rsidR="001D6470" w:rsidRDefault="001D6470" w:rsidP="00354234">
            <w:pPr>
              <w:jc w:val="center"/>
              <w:rPr>
                <w:sz w:val="24"/>
              </w:rPr>
            </w:pPr>
            <w:r w:rsidRPr="00EF2F21">
              <w:rPr>
                <w:sz w:val="24"/>
              </w:rPr>
              <w:object w:dxaOrig="1141" w:dyaOrig="1411" w14:anchorId="695D98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.75pt" o:ole="" fillcolor="window">
                  <v:imagedata r:id="rId6" o:title=""/>
                </v:shape>
                <o:OLEObject Type="Embed" ProgID="Word.Picture.8" ShapeID="_x0000_i1025" DrawAspect="Content" ObjectID="_1786864744" r:id="rId7"/>
              </w:object>
            </w:r>
          </w:p>
          <w:p w14:paraId="64706FA1" w14:textId="77777777" w:rsidR="001D6470" w:rsidRDefault="001D6470" w:rsidP="00354234">
            <w:pPr>
              <w:rPr>
                <w:sz w:val="24"/>
              </w:rPr>
            </w:pPr>
          </w:p>
        </w:tc>
        <w:tc>
          <w:tcPr>
            <w:tcW w:w="4063" w:type="dxa"/>
          </w:tcPr>
          <w:p w14:paraId="48775CFD" w14:textId="77777777" w:rsidR="001D6470" w:rsidRDefault="001D6470" w:rsidP="003542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14:paraId="26372629" w14:textId="77777777" w:rsidR="001D6470" w:rsidRDefault="001D6470" w:rsidP="00354234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сельского поселения «Большелуг»</w:t>
            </w:r>
          </w:p>
        </w:tc>
      </w:tr>
      <w:tr w:rsidR="001D6470" w14:paraId="67A71065" w14:textId="77777777" w:rsidTr="00354234">
        <w:trPr>
          <w:cantSplit/>
          <w:trHeight w:val="685"/>
        </w:trPr>
        <w:tc>
          <w:tcPr>
            <w:tcW w:w="9416" w:type="dxa"/>
            <w:gridSpan w:val="4"/>
            <w:vAlign w:val="center"/>
          </w:tcPr>
          <w:p w14:paraId="5274D89E" w14:textId="77777777" w:rsidR="001D6470" w:rsidRDefault="001D6470" w:rsidP="00354234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ШУÖМ</w:t>
            </w:r>
          </w:p>
        </w:tc>
      </w:tr>
      <w:tr w:rsidR="001D6470" w:rsidRPr="00B112FC" w14:paraId="02629E3B" w14:textId="77777777" w:rsidTr="00354234">
        <w:trPr>
          <w:cantSplit/>
          <w:trHeight w:val="685"/>
        </w:trPr>
        <w:tc>
          <w:tcPr>
            <w:tcW w:w="9416" w:type="dxa"/>
            <w:gridSpan w:val="4"/>
            <w:vAlign w:val="center"/>
          </w:tcPr>
          <w:p w14:paraId="0F2CDB38" w14:textId="77777777" w:rsidR="001D6470" w:rsidRDefault="001D6470" w:rsidP="00597B04">
            <w:pPr>
              <w:pStyle w:val="4"/>
              <w:jc w:val="center"/>
              <w:rPr>
                <w:sz w:val="32"/>
              </w:rPr>
            </w:pPr>
            <w:r w:rsidRPr="00230B0E">
              <w:rPr>
                <w:sz w:val="32"/>
              </w:rPr>
              <w:t xml:space="preserve">ПОСТАНОВЛЕНИЕ </w:t>
            </w:r>
          </w:p>
          <w:p w14:paraId="46E2B5BB" w14:textId="77777777" w:rsidR="00E71B9E" w:rsidRPr="00E71B9E" w:rsidRDefault="00E71B9E" w:rsidP="004A34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6470" w:rsidRPr="00230B0E" w14:paraId="4AC47F93" w14:textId="77777777" w:rsidTr="00354234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14:paraId="1C5CE200" w14:textId="3B150882" w:rsidR="001D6470" w:rsidRPr="00230B0E" w:rsidRDefault="001D6470" w:rsidP="004E66D5">
            <w:pPr>
              <w:pStyle w:val="4"/>
            </w:pPr>
            <w:r>
              <w:t>о</w:t>
            </w:r>
            <w:r w:rsidRPr="00230B0E">
              <w:t xml:space="preserve">т </w:t>
            </w:r>
            <w:r w:rsidR="002515B7">
              <w:t>02 сентября 2024</w:t>
            </w:r>
            <w:r>
              <w:t xml:space="preserve"> года</w:t>
            </w:r>
            <w:r w:rsidRPr="00230B0E">
              <w:t xml:space="preserve">       </w:t>
            </w:r>
          </w:p>
        </w:tc>
        <w:tc>
          <w:tcPr>
            <w:tcW w:w="4968" w:type="dxa"/>
            <w:gridSpan w:val="2"/>
            <w:vAlign w:val="center"/>
          </w:tcPr>
          <w:p w14:paraId="3256E60E" w14:textId="32519582" w:rsidR="001D6470" w:rsidRPr="00230B0E" w:rsidRDefault="001D6470" w:rsidP="00E97DB2">
            <w:pPr>
              <w:pStyle w:val="4"/>
              <w:jc w:val="right"/>
            </w:pPr>
            <w:r w:rsidRPr="00230B0E">
              <w:t xml:space="preserve">                              №</w:t>
            </w:r>
            <w:r w:rsidR="0044439E">
              <w:t xml:space="preserve"> </w:t>
            </w:r>
            <w:r w:rsidR="002515B7">
              <w:t>21</w:t>
            </w:r>
          </w:p>
        </w:tc>
      </w:tr>
      <w:tr w:rsidR="001D6470" w14:paraId="74B644A7" w14:textId="77777777" w:rsidTr="00354234">
        <w:trPr>
          <w:cantSplit/>
          <w:trHeight w:val="419"/>
        </w:trPr>
        <w:tc>
          <w:tcPr>
            <w:tcW w:w="9416" w:type="dxa"/>
            <w:gridSpan w:val="4"/>
            <w:vAlign w:val="center"/>
          </w:tcPr>
          <w:p w14:paraId="6F5F1818" w14:textId="77777777" w:rsidR="001D6470" w:rsidRDefault="001D6470" w:rsidP="00354234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>(Республика Коми, Корткеросский район, с.Большелуг)</w:t>
            </w:r>
          </w:p>
          <w:p w14:paraId="2E2C4DED" w14:textId="77777777" w:rsidR="00597B04" w:rsidRPr="00597B04" w:rsidRDefault="00597B04" w:rsidP="00597B04"/>
        </w:tc>
      </w:tr>
    </w:tbl>
    <w:p w14:paraId="080F728A" w14:textId="77777777" w:rsidR="00406D44" w:rsidRDefault="00406D44" w:rsidP="00406D44">
      <w:pPr>
        <w:tabs>
          <w:tab w:val="left" w:pos="0"/>
        </w:tabs>
        <w:rPr>
          <w:b/>
          <w:bCs/>
          <w:sz w:val="32"/>
          <w:szCs w:val="32"/>
        </w:rPr>
      </w:pPr>
    </w:p>
    <w:p w14:paraId="0F74A66B" w14:textId="2BADBCC7" w:rsidR="004A3469" w:rsidRDefault="002515B7" w:rsidP="00406D44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внесении изменения в постановление от 05.10.2021 года № 33 «</w:t>
      </w:r>
      <w:proofErr w:type="gramStart"/>
      <w:r w:rsidR="005A4039" w:rsidRPr="005A4039">
        <w:rPr>
          <w:b/>
          <w:bCs/>
          <w:sz w:val="32"/>
          <w:szCs w:val="32"/>
        </w:rPr>
        <w:t>О</w:t>
      </w:r>
      <w:r w:rsidR="004A3469">
        <w:rPr>
          <w:b/>
          <w:bCs/>
          <w:sz w:val="32"/>
          <w:szCs w:val="32"/>
        </w:rPr>
        <w:t xml:space="preserve"> </w:t>
      </w:r>
      <w:r w:rsidR="005A4039" w:rsidRPr="005A4039">
        <w:rPr>
          <w:b/>
          <w:bCs/>
          <w:sz w:val="32"/>
          <w:szCs w:val="32"/>
        </w:rPr>
        <w:t xml:space="preserve"> </w:t>
      </w:r>
      <w:r w:rsidR="004A3469">
        <w:rPr>
          <w:b/>
          <w:bCs/>
          <w:sz w:val="32"/>
          <w:szCs w:val="32"/>
        </w:rPr>
        <w:t>возложении</w:t>
      </w:r>
      <w:proofErr w:type="gramEnd"/>
      <w:r w:rsidR="004A3469">
        <w:rPr>
          <w:b/>
          <w:bCs/>
          <w:sz w:val="32"/>
          <w:szCs w:val="32"/>
        </w:rPr>
        <w:t xml:space="preserve"> полномочий по совершению</w:t>
      </w:r>
    </w:p>
    <w:p w14:paraId="09211225" w14:textId="6157FBD7" w:rsidR="00A70C53" w:rsidRPr="005A4039" w:rsidRDefault="004A3469" w:rsidP="004A3469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нотариальных действий</w:t>
      </w:r>
      <w:r w:rsidR="002515B7">
        <w:rPr>
          <w:b/>
          <w:bCs/>
          <w:sz w:val="32"/>
          <w:szCs w:val="32"/>
        </w:rPr>
        <w:t>»</w:t>
      </w:r>
    </w:p>
    <w:p w14:paraId="54C1BC8E" w14:textId="77777777" w:rsidR="00A70C53" w:rsidRDefault="00A70C53" w:rsidP="00A70C53">
      <w:pPr>
        <w:shd w:val="clear" w:color="auto" w:fill="FFFFFF"/>
        <w:spacing w:line="322" w:lineRule="exact"/>
        <w:ind w:right="101"/>
        <w:jc w:val="center"/>
        <w:rPr>
          <w:sz w:val="32"/>
          <w:szCs w:val="32"/>
        </w:rPr>
      </w:pPr>
    </w:p>
    <w:p w14:paraId="276B6662" w14:textId="77777777" w:rsidR="001D6470" w:rsidRPr="005A4039" w:rsidRDefault="001D6470" w:rsidP="00A70C53">
      <w:pPr>
        <w:shd w:val="clear" w:color="auto" w:fill="FFFFFF"/>
        <w:spacing w:line="322" w:lineRule="exact"/>
        <w:ind w:right="101" w:firstLine="567"/>
        <w:jc w:val="both"/>
        <w:rPr>
          <w:sz w:val="28"/>
          <w:szCs w:val="28"/>
        </w:rPr>
      </w:pPr>
      <w:r w:rsidRPr="00797DF0">
        <w:rPr>
          <w:sz w:val="28"/>
          <w:szCs w:val="28"/>
        </w:rPr>
        <w:t xml:space="preserve">В </w:t>
      </w:r>
      <w:r w:rsidR="004A25C5" w:rsidRPr="004A25C5">
        <w:rPr>
          <w:sz w:val="28"/>
          <w:szCs w:val="28"/>
        </w:rPr>
        <w:t>соответствии с</w:t>
      </w:r>
      <w:r w:rsidR="004A3469">
        <w:rPr>
          <w:sz w:val="28"/>
          <w:szCs w:val="28"/>
        </w:rPr>
        <w:t xml:space="preserve"> пунктом 3 части 1 статьи 14.1 Федерального закона от 06</w:t>
      </w:r>
      <w:r w:rsidR="00EC5BB3">
        <w:rPr>
          <w:sz w:val="28"/>
          <w:szCs w:val="28"/>
        </w:rPr>
        <w:t>.10.</w:t>
      </w:r>
      <w:r w:rsidR="004A3469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руководствуясь приказом Министерства юстиции Российской Федерации от 27</w:t>
      </w:r>
      <w:r w:rsidR="00EC5BB3">
        <w:rPr>
          <w:sz w:val="28"/>
          <w:szCs w:val="28"/>
        </w:rPr>
        <w:t>.12.</w:t>
      </w:r>
      <w:r w:rsidR="004A3469">
        <w:rPr>
          <w:sz w:val="28"/>
          <w:szCs w:val="28"/>
        </w:rPr>
        <w:t>2007 № 256 «Об утверждении инструкции о порядке совершения нотариальных действий Главами местных администраций сельских поселений и специально уполномоченными должностными лицами местного самоуправления поселений»</w:t>
      </w:r>
      <w:r w:rsidR="005A4039" w:rsidRPr="005A4039">
        <w:rPr>
          <w:sz w:val="28"/>
          <w:szCs w:val="28"/>
        </w:rPr>
        <w:t>,</w:t>
      </w:r>
    </w:p>
    <w:p w14:paraId="606F0EBB" w14:textId="77777777" w:rsidR="001D6470" w:rsidRDefault="001D6470" w:rsidP="001D6470">
      <w:pPr>
        <w:shd w:val="clear" w:color="auto" w:fill="FFFFFF"/>
        <w:spacing w:before="197"/>
        <w:ind w:right="120"/>
        <w:rPr>
          <w:b/>
          <w:bCs/>
          <w:sz w:val="28"/>
          <w:szCs w:val="28"/>
        </w:rPr>
      </w:pPr>
      <w:r w:rsidRPr="00797DF0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797DF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797DF0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797DF0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797DF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797DF0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797DF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797DF0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797DF0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797DF0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797DF0">
        <w:rPr>
          <w:b/>
          <w:bCs/>
          <w:sz w:val="28"/>
          <w:szCs w:val="28"/>
        </w:rPr>
        <w:t>Ю:</w:t>
      </w:r>
    </w:p>
    <w:p w14:paraId="1F9513AC" w14:textId="432FF609" w:rsidR="005A4039" w:rsidRPr="00165AF1" w:rsidRDefault="005A4039" w:rsidP="005A4039">
      <w:pPr>
        <w:jc w:val="both"/>
        <w:rPr>
          <w:rStyle w:val="FontStyle20"/>
          <w:rFonts w:ascii="Arial" w:hAnsi="Arial" w:cs="Arial"/>
          <w:b w:val="0"/>
          <w:sz w:val="24"/>
          <w:szCs w:val="24"/>
        </w:rPr>
      </w:pPr>
      <w:r w:rsidRPr="00165AF1">
        <w:rPr>
          <w:rStyle w:val="FontStyle19"/>
          <w:rFonts w:ascii="Arial" w:hAnsi="Arial" w:cs="Arial"/>
          <w:sz w:val="24"/>
          <w:szCs w:val="24"/>
        </w:rPr>
        <w:tab/>
      </w:r>
    </w:p>
    <w:p w14:paraId="35206B00" w14:textId="6D93BB66" w:rsidR="004A3469" w:rsidRDefault="00880F63" w:rsidP="004A3469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="002515B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515B7">
        <w:rPr>
          <w:sz w:val="28"/>
          <w:szCs w:val="28"/>
        </w:rPr>
        <w:t xml:space="preserve"> администрации сельского поселения «Большелуг» от 05 октября 2021 года № 33 «О возложении полномочий по совершению нотариальных действий» </w:t>
      </w:r>
      <w:r>
        <w:rPr>
          <w:sz w:val="28"/>
          <w:szCs w:val="28"/>
        </w:rPr>
        <w:t>изложить в следующей редакции</w:t>
      </w:r>
      <w:r w:rsidR="002515B7">
        <w:rPr>
          <w:sz w:val="28"/>
          <w:szCs w:val="28"/>
        </w:rPr>
        <w:t>:</w:t>
      </w:r>
    </w:p>
    <w:p w14:paraId="170545F7" w14:textId="2A0D72E8" w:rsidR="00880F63" w:rsidRDefault="00880F63" w:rsidP="00880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Возложить полномочия по совершению нотариальных действий на Главу муниципального образования сельского поселения «Большелуг» Мишарина Евгения Николаевича и на ведущего специалиста администрации муниципального образования сельского поселения «Большелуг» Мишарину Валентину Валерьяновну</w:t>
      </w:r>
      <w:r w:rsidR="00406D44">
        <w:rPr>
          <w:sz w:val="28"/>
          <w:szCs w:val="28"/>
        </w:rPr>
        <w:t>.».</w:t>
      </w:r>
    </w:p>
    <w:p w14:paraId="37B5BDB6" w14:textId="77777777" w:rsidR="005A4039" w:rsidRDefault="004A3469" w:rsidP="004A3469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Довести настоящее Постановление до сведения граждан, проживающих на территории сельского поселения «Большелуг», Управление Федеральной регистрационной службы по Республике Коми и Нотариальной палаты Республики Коми.</w:t>
      </w:r>
      <w:r w:rsidR="005A4039" w:rsidRPr="005A4039">
        <w:rPr>
          <w:sz w:val="28"/>
          <w:szCs w:val="28"/>
        </w:rPr>
        <w:t xml:space="preserve"> </w:t>
      </w:r>
    </w:p>
    <w:p w14:paraId="28EA531A" w14:textId="5C70DB6C" w:rsidR="00406D44" w:rsidRPr="00A81F82" w:rsidRDefault="002515B7" w:rsidP="00A81F82">
      <w:pPr>
        <w:shd w:val="clear" w:color="auto" w:fill="FFFFFF"/>
        <w:tabs>
          <w:tab w:val="left" w:pos="1109"/>
        </w:tabs>
        <w:spacing w:line="298" w:lineRule="exact"/>
        <w:ind w:firstLine="567"/>
        <w:jc w:val="both"/>
        <w:rPr>
          <w:rStyle w:val="FontStyle19"/>
          <w:spacing w:val="-14"/>
          <w:sz w:val="28"/>
          <w:szCs w:val="28"/>
        </w:rPr>
      </w:pPr>
      <w:r>
        <w:rPr>
          <w:sz w:val="28"/>
          <w:szCs w:val="28"/>
        </w:rPr>
        <w:t>3</w:t>
      </w:r>
      <w:r w:rsidR="005A4039" w:rsidRPr="005A4039">
        <w:rPr>
          <w:sz w:val="28"/>
          <w:szCs w:val="28"/>
        </w:rPr>
        <w:t xml:space="preserve">. </w:t>
      </w:r>
      <w:r w:rsidR="005A4039" w:rsidRPr="00797DF0">
        <w:rPr>
          <w:spacing w:val="-1"/>
          <w:sz w:val="28"/>
          <w:szCs w:val="28"/>
        </w:rPr>
        <w:t xml:space="preserve">Настоящее постановление вступает в силу со дня </w:t>
      </w:r>
      <w:r w:rsidR="00566833">
        <w:rPr>
          <w:spacing w:val="-1"/>
          <w:sz w:val="28"/>
          <w:szCs w:val="28"/>
        </w:rPr>
        <w:t xml:space="preserve">его </w:t>
      </w:r>
      <w:r w:rsidR="005A4039" w:rsidRPr="00797DF0">
        <w:rPr>
          <w:spacing w:val="-1"/>
          <w:sz w:val="28"/>
          <w:szCs w:val="28"/>
        </w:rPr>
        <w:t>обнародования.</w:t>
      </w:r>
    </w:p>
    <w:p w14:paraId="28B72CFB" w14:textId="52FC021F" w:rsidR="005A4039" w:rsidRPr="005A4039" w:rsidRDefault="002515B7" w:rsidP="004A3469">
      <w:pPr>
        <w:ind w:firstLine="56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</w:t>
      </w:r>
      <w:r w:rsidR="005A4039" w:rsidRPr="005A4039">
        <w:rPr>
          <w:rStyle w:val="FontStyle19"/>
          <w:sz w:val="28"/>
          <w:szCs w:val="28"/>
        </w:rPr>
        <w:t xml:space="preserve">. Контроль за исполнением настоящего </w:t>
      </w:r>
      <w:r w:rsidR="004A3469">
        <w:rPr>
          <w:rStyle w:val="FontStyle19"/>
          <w:sz w:val="28"/>
          <w:szCs w:val="28"/>
        </w:rPr>
        <w:t>П</w:t>
      </w:r>
      <w:r w:rsidR="005A4039" w:rsidRPr="005A4039">
        <w:rPr>
          <w:rStyle w:val="FontStyle19"/>
          <w:sz w:val="28"/>
          <w:szCs w:val="28"/>
        </w:rPr>
        <w:t xml:space="preserve">остановления </w:t>
      </w:r>
      <w:r w:rsidR="004A3469">
        <w:rPr>
          <w:rStyle w:val="FontStyle19"/>
          <w:sz w:val="28"/>
          <w:szCs w:val="28"/>
        </w:rPr>
        <w:t>оставляю за собой</w:t>
      </w:r>
      <w:r w:rsidR="005A4039">
        <w:rPr>
          <w:rStyle w:val="FontStyle19"/>
          <w:sz w:val="28"/>
          <w:szCs w:val="28"/>
        </w:rPr>
        <w:t>.</w:t>
      </w:r>
    </w:p>
    <w:p w14:paraId="16456636" w14:textId="77777777" w:rsidR="005A4039" w:rsidRPr="005A4039" w:rsidRDefault="005A4039" w:rsidP="004A25C5">
      <w:pPr>
        <w:ind w:firstLine="567"/>
        <w:rPr>
          <w:rStyle w:val="FontStyle19"/>
          <w:sz w:val="28"/>
          <w:szCs w:val="28"/>
        </w:rPr>
      </w:pPr>
    </w:p>
    <w:p w14:paraId="5EB88F48" w14:textId="62E806DF" w:rsidR="005A4039" w:rsidRPr="00AA26A6" w:rsidRDefault="005A4039" w:rsidP="005A4039">
      <w:pPr>
        <w:jc w:val="both"/>
        <w:rPr>
          <w:rStyle w:val="FontStyle19"/>
          <w:b/>
          <w:sz w:val="28"/>
          <w:szCs w:val="28"/>
        </w:rPr>
      </w:pPr>
      <w:r w:rsidRPr="00AA26A6">
        <w:rPr>
          <w:rStyle w:val="FontStyle19"/>
          <w:b/>
          <w:sz w:val="28"/>
          <w:szCs w:val="28"/>
        </w:rPr>
        <w:t>Глава сельского поселения</w:t>
      </w:r>
      <w:r w:rsidRPr="00AA26A6">
        <w:rPr>
          <w:rStyle w:val="FontStyle19"/>
          <w:b/>
          <w:sz w:val="28"/>
          <w:szCs w:val="28"/>
        </w:rPr>
        <w:tab/>
      </w:r>
      <w:r w:rsidRPr="00AA26A6">
        <w:rPr>
          <w:rStyle w:val="FontStyle19"/>
          <w:b/>
          <w:sz w:val="28"/>
          <w:szCs w:val="28"/>
        </w:rPr>
        <w:tab/>
      </w:r>
      <w:r w:rsidRPr="00AA26A6">
        <w:rPr>
          <w:rStyle w:val="FontStyle19"/>
          <w:b/>
          <w:sz w:val="28"/>
          <w:szCs w:val="28"/>
        </w:rPr>
        <w:tab/>
      </w:r>
      <w:r w:rsidRPr="00AA26A6">
        <w:rPr>
          <w:rStyle w:val="FontStyle19"/>
          <w:b/>
          <w:sz w:val="28"/>
          <w:szCs w:val="28"/>
        </w:rPr>
        <w:tab/>
      </w:r>
      <w:r w:rsidR="00800AD3">
        <w:rPr>
          <w:rStyle w:val="FontStyle19"/>
          <w:b/>
          <w:sz w:val="28"/>
          <w:szCs w:val="28"/>
        </w:rPr>
        <w:t xml:space="preserve">      </w:t>
      </w:r>
      <w:r w:rsidR="002515B7">
        <w:rPr>
          <w:rStyle w:val="FontStyle19"/>
          <w:b/>
          <w:sz w:val="28"/>
          <w:szCs w:val="28"/>
        </w:rPr>
        <w:t xml:space="preserve">               </w:t>
      </w:r>
      <w:r w:rsidR="00800AD3">
        <w:rPr>
          <w:rStyle w:val="FontStyle19"/>
          <w:b/>
          <w:sz w:val="28"/>
          <w:szCs w:val="28"/>
        </w:rPr>
        <w:t xml:space="preserve"> </w:t>
      </w:r>
      <w:r w:rsidR="00F7428E">
        <w:rPr>
          <w:rStyle w:val="FontStyle19"/>
          <w:b/>
          <w:sz w:val="28"/>
          <w:szCs w:val="28"/>
        </w:rPr>
        <w:t xml:space="preserve">Е.Н. Мишарин </w:t>
      </w:r>
    </w:p>
    <w:sectPr w:rsidR="005A4039" w:rsidRPr="00AA26A6" w:rsidSect="00332695">
      <w:pgSz w:w="11909" w:h="16834"/>
      <w:pgMar w:top="851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431"/>
    <w:multiLevelType w:val="singleLevel"/>
    <w:tmpl w:val="A9743C06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EF17DE"/>
    <w:multiLevelType w:val="singleLevel"/>
    <w:tmpl w:val="90C0ABA4"/>
    <w:lvl w:ilvl="0">
      <w:start w:val="1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1E0499"/>
    <w:multiLevelType w:val="multilevel"/>
    <w:tmpl w:val="D138F0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C2A519D"/>
    <w:multiLevelType w:val="multilevel"/>
    <w:tmpl w:val="6E787E74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00A7545"/>
    <w:multiLevelType w:val="singleLevel"/>
    <w:tmpl w:val="3D9AB258"/>
    <w:lvl w:ilvl="0">
      <w:start w:val="1"/>
      <w:numFmt w:val="decimal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E66FDC"/>
    <w:multiLevelType w:val="singleLevel"/>
    <w:tmpl w:val="3E2C835A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475FC5"/>
    <w:multiLevelType w:val="singleLevel"/>
    <w:tmpl w:val="8DB2470A"/>
    <w:lvl w:ilvl="0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F6E769C"/>
    <w:multiLevelType w:val="singleLevel"/>
    <w:tmpl w:val="FFEA40DE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F33DAA"/>
    <w:multiLevelType w:val="hybridMultilevel"/>
    <w:tmpl w:val="DEF85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40C3D"/>
    <w:multiLevelType w:val="singleLevel"/>
    <w:tmpl w:val="3D9AB258"/>
    <w:lvl w:ilvl="0">
      <w:start w:val="1"/>
      <w:numFmt w:val="decimal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5455A64"/>
    <w:multiLevelType w:val="singleLevel"/>
    <w:tmpl w:val="E2C897D4"/>
    <w:lvl w:ilvl="0">
      <w:start w:val="1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853D3A"/>
    <w:multiLevelType w:val="singleLevel"/>
    <w:tmpl w:val="30384B58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E543CD1"/>
    <w:multiLevelType w:val="singleLevel"/>
    <w:tmpl w:val="9F5E74BE"/>
    <w:lvl w:ilvl="0">
      <w:start w:val="1"/>
      <w:numFmt w:val="decimal"/>
      <w:lvlText w:val="5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FC1481"/>
    <w:multiLevelType w:val="hybridMultilevel"/>
    <w:tmpl w:val="CAC80C00"/>
    <w:lvl w:ilvl="0" w:tplc="F46C542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52518C"/>
    <w:multiLevelType w:val="singleLevel"/>
    <w:tmpl w:val="69E0296C"/>
    <w:lvl w:ilvl="0">
      <w:start w:val="1"/>
      <w:numFmt w:val="decimal"/>
      <w:lvlText w:val="%1)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5E01F3"/>
    <w:multiLevelType w:val="hybridMultilevel"/>
    <w:tmpl w:val="F64A2B42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95D6D"/>
    <w:multiLevelType w:val="multilevel"/>
    <w:tmpl w:val="AA7E44D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 w16cid:durableId="1969042323">
    <w:abstractNumId w:val="0"/>
  </w:num>
  <w:num w:numId="2" w16cid:durableId="1698194162">
    <w:abstractNumId w:val="5"/>
  </w:num>
  <w:num w:numId="3" w16cid:durableId="1898779704">
    <w:abstractNumId w:val="11"/>
  </w:num>
  <w:num w:numId="4" w16cid:durableId="1226834644">
    <w:abstractNumId w:val="1"/>
  </w:num>
  <w:num w:numId="5" w16cid:durableId="556358982">
    <w:abstractNumId w:val="7"/>
  </w:num>
  <w:num w:numId="6" w16cid:durableId="782530002">
    <w:abstractNumId w:val="14"/>
  </w:num>
  <w:num w:numId="7" w16cid:durableId="1590968074">
    <w:abstractNumId w:val="10"/>
  </w:num>
  <w:num w:numId="8" w16cid:durableId="1009792169">
    <w:abstractNumId w:val="4"/>
  </w:num>
  <w:num w:numId="9" w16cid:durableId="846362258">
    <w:abstractNumId w:val="4"/>
    <w:lvlOverride w:ilvl="0">
      <w:lvl w:ilvl="0">
        <w:start w:val="1"/>
        <w:numFmt w:val="decimal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0" w16cid:durableId="1105537359">
    <w:abstractNumId w:val="9"/>
  </w:num>
  <w:num w:numId="11" w16cid:durableId="699668261">
    <w:abstractNumId w:val="9"/>
    <w:lvlOverride w:ilvl="0">
      <w:lvl w:ilvl="0">
        <w:start w:val="1"/>
        <w:numFmt w:val="decimal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2" w16cid:durableId="963850232">
    <w:abstractNumId w:val="12"/>
  </w:num>
  <w:num w:numId="13" w16cid:durableId="922179868">
    <w:abstractNumId w:val="6"/>
  </w:num>
  <w:num w:numId="14" w16cid:durableId="688216893">
    <w:abstractNumId w:val="3"/>
  </w:num>
  <w:num w:numId="15" w16cid:durableId="1171068776">
    <w:abstractNumId w:val="14"/>
    <w:lvlOverride w:ilvl="0">
      <w:startOverride w:val="1"/>
    </w:lvlOverride>
  </w:num>
  <w:num w:numId="16" w16cid:durableId="1744985233">
    <w:abstractNumId w:val="12"/>
    <w:lvlOverride w:ilvl="0">
      <w:startOverride w:val="1"/>
    </w:lvlOverride>
  </w:num>
  <w:num w:numId="17" w16cid:durableId="777139255">
    <w:abstractNumId w:val="8"/>
  </w:num>
  <w:num w:numId="18" w16cid:durableId="20760087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2402853">
    <w:abstractNumId w:val="1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20571238">
    <w:abstractNumId w:val="2"/>
    <w:lvlOverride w:ilvl="0"/>
    <w:lvlOverride w:ilvl="1">
      <w:startOverride w:val="14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1" w16cid:durableId="7555940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7A"/>
    <w:rsid w:val="00045EEA"/>
    <w:rsid w:val="000469DE"/>
    <w:rsid w:val="00096FBB"/>
    <w:rsid w:val="00113B2E"/>
    <w:rsid w:val="00173B3A"/>
    <w:rsid w:val="001809FF"/>
    <w:rsid w:val="00195484"/>
    <w:rsid w:val="001A79DE"/>
    <w:rsid w:val="001D6470"/>
    <w:rsid w:val="00220178"/>
    <w:rsid w:val="00243388"/>
    <w:rsid w:val="002515B7"/>
    <w:rsid w:val="002B3E91"/>
    <w:rsid w:val="002B3F8B"/>
    <w:rsid w:val="002C0D0F"/>
    <w:rsid w:val="00332695"/>
    <w:rsid w:val="00341E75"/>
    <w:rsid w:val="00375A2C"/>
    <w:rsid w:val="003B4117"/>
    <w:rsid w:val="00406D44"/>
    <w:rsid w:val="0041192D"/>
    <w:rsid w:val="00423673"/>
    <w:rsid w:val="0044439E"/>
    <w:rsid w:val="00463D98"/>
    <w:rsid w:val="004A25C5"/>
    <w:rsid w:val="004A3469"/>
    <w:rsid w:val="004E66D5"/>
    <w:rsid w:val="005021DA"/>
    <w:rsid w:val="005046B2"/>
    <w:rsid w:val="00566833"/>
    <w:rsid w:val="00580534"/>
    <w:rsid w:val="00597B04"/>
    <w:rsid w:val="005A4039"/>
    <w:rsid w:val="005D078D"/>
    <w:rsid w:val="00600986"/>
    <w:rsid w:val="0061242C"/>
    <w:rsid w:val="00657D66"/>
    <w:rsid w:val="006900F1"/>
    <w:rsid w:val="006B1E0A"/>
    <w:rsid w:val="0075093E"/>
    <w:rsid w:val="00750E7A"/>
    <w:rsid w:val="007547CD"/>
    <w:rsid w:val="00755605"/>
    <w:rsid w:val="00797DF0"/>
    <w:rsid w:val="007A7BC3"/>
    <w:rsid w:val="007D1952"/>
    <w:rsid w:val="007E1CD4"/>
    <w:rsid w:val="00800AD3"/>
    <w:rsid w:val="00831834"/>
    <w:rsid w:val="00880F63"/>
    <w:rsid w:val="00905EFF"/>
    <w:rsid w:val="00911030"/>
    <w:rsid w:val="00920971"/>
    <w:rsid w:val="00921E95"/>
    <w:rsid w:val="00973931"/>
    <w:rsid w:val="0098478F"/>
    <w:rsid w:val="009E76C6"/>
    <w:rsid w:val="00A1330D"/>
    <w:rsid w:val="00A417FB"/>
    <w:rsid w:val="00A70C53"/>
    <w:rsid w:val="00A81F82"/>
    <w:rsid w:val="00AA26A6"/>
    <w:rsid w:val="00AC16B7"/>
    <w:rsid w:val="00B05131"/>
    <w:rsid w:val="00B25C29"/>
    <w:rsid w:val="00B83C47"/>
    <w:rsid w:val="00BA48D2"/>
    <w:rsid w:val="00BB4075"/>
    <w:rsid w:val="00BE0C14"/>
    <w:rsid w:val="00C32799"/>
    <w:rsid w:val="00C41E26"/>
    <w:rsid w:val="00C907AA"/>
    <w:rsid w:val="00D224C5"/>
    <w:rsid w:val="00D454D7"/>
    <w:rsid w:val="00D64BB0"/>
    <w:rsid w:val="00D653B9"/>
    <w:rsid w:val="00D919F4"/>
    <w:rsid w:val="00DC7D23"/>
    <w:rsid w:val="00DD32F7"/>
    <w:rsid w:val="00E03488"/>
    <w:rsid w:val="00E37B0D"/>
    <w:rsid w:val="00E51CFA"/>
    <w:rsid w:val="00E70432"/>
    <w:rsid w:val="00E71B9E"/>
    <w:rsid w:val="00E978DC"/>
    <w:rsid w:val="00E97DB2"/>
    <w:rsid w:val="00EA780D"/>
    <w:rsid w:val="00EC031B"/>
    <w:rsid w:val="00EC5BB3"/>
    <w:rsid w:val="00F0582D"/>
    <w:rsid w:val="00F7428E"/>
    <w:rsid w:val="00FB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1FC57"/>
  <w15:docId w15:val="{E939A694-9EFA-4B0E-853C-F411B49D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2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rsid w:val="00797DF0"/>
    <w:pPr>
      <w:keepNext/>
      <w:widowControl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7DF0"/>
    <w:rPr>
      <w:rFonts w:ascii="Times New Roman" w:hAnsi="Times New Roman"/>
      <w:b/>
      <w:sz w:val="28"/>
    </w:rPr>
  </w:style>
  <w:style w:type="character" w:customStyle="1" w:styleId="FontStyle19">
    <w:name w:val="Font Style19"/>
    <w:rsid w:val="005A403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5A403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5A4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4A25C5"/>
    <w:pPr>
      <w:widowControl/>
      <w:autoSpaceDE/>
      <w:autoSpaceDN/>
      <w:adjustRightInd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Heading1">
    <w:name w:val="Heading #1_"/>
    <w:basedOn w:val="a0"/>
    <w:link w:val="Heading10"/>
    <w:locked/>
    <w:rsid w:val="004A25C5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4A25C5"/>
    <w:pPr>
      <w:widowControl/>
      <w:shd w:val="clear" w:color="auto" w:fill="FFFFFF"/>
      <w:autoSpaceDE/>
      <w:autoSpaceDN/>
      <w:adjustRightInd/>
      <w:spacing w:line="317" w:lineRule="exact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57A0-CAF7-40D5-813A-80F14193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Таня Ивашева</cp:lastModifiedBy>
  <cp:revision>8</cp:revision>
  <cp:lastPrinted>2024-09-03T07:32:00Z</cp:lastPrinted>
  <dcterms:created xsi:type="dcterms:W3CDTF">2021-10-07T08:13:00Z</dcterms:created>
  <dcterms:modified xsi:type="dcterms:W3CDTF">2024-09-03T07:33:00Z</dcterms:modified>
</cp:coreProperties>
</file>