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C343A8" w14:paraId="27861CDB" w14:textId="77777777" w:rsidTr="00C343A8">
        <w:trPr>
          <w:trHeight w:val="1266"/>
        </w:trPr>
        <w:tc>
          <w:tcPr>
            <w:tcW w:w="3510" w:type="dxa"/>
            <w:vAlign w:val="bottom"/>
            <w:hideMark/>
          </w:tcPr>
          <w:p w14:paraId="2432284E" w14:textId="77777777" w:rsidR="00C343A8" w:rsidRPr="00937FAE" w:rsidRDefault="00C343A8" w:rsidP="00937FAE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937FAE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937FAE">
              <w:rPr>
                <w:b/>
                <w:bCs/>
                <w:sz w:val="28"/>
                <w:szCs w:val="28"/>
              </w:rPr>
              <w:t>Ыджыдвидз</w:t>
            </w:r>
            <w:proofErr w:type="spellEnd"/>
            <w:r w:rsidRPr="00937FAE">
              <w:rPr>
                <w:b/>
                <w:bCs/>
                <w:sz w:val="28"/>
                <w:szCs w:val="28"/>
              </w:rPr>
              <w:t>»</w:t>
            </w:r>
          </w:p>
          <w:p w14:paraId="3340EC6A" w14:textId="77777777" w:rsidR="00C343A8" w:rsidRDefault="00C343A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</w:p>
          <w:p w14:paraId="5CBA5B33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449924F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 w14:anchorId="0DB75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806993506" r:id="rId7"/>
              </w:object>
            </w:r>
          </w:p>
          <w:p w14:paraId="457ED849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14:paraId="2FFE1161" w14:textId="77777777" w:rsidR="00542CD1" w:rsidRDefault="00542CD1">
            <w:pPr>
              <w:jc w:val="center"/>
              <w:rPr>
                <w:b/>
                <w:sz w:val="28"/>
              </w:rPr>
            </w:pPr>
          </w:p>
          <w:p w14:paraId="2E3C3E77" w14:textId="111D66D1" w:rsidR="00C343A8" w:rsidRDefault="00C34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14:paraId="087910CC" w14:textId="558D0117" w:rsidR="00C343A8" w:rsidRDefault="00C343A8" w:rsidP="00230B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230BBA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 поселения «Большелуг»</w:t>
            </w:r>
          </w:p>
        </w:tc>
      </w:tr>
      <w:tr w:rsidR="00C343A8" w14:paraId="2DA35D0B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5F0DC09E" w14:textId="77777777" w:rsidR="00C343A8" w:rsidRDefault="00C343A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C343A8" w14:paraId="682CE2F3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6F353B32" w14:textId="29D9C795" w:rsidR="00C343A8" w:rsidRPr="00C633B9" w:rsidRDefault="00C343A8" w:rsidP="00C633B9">
            <w:pPr>
              <w:pStyle w:val="4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 xml:space="preserve">                                             РЕШЕНИЕ </w:t>
            </w:r>
          </w:p>
        </w:tc>
      </w:tr>
      <w:tr w:rsidR="00C343A8" w:rsidRPr="00997ADC" w14:paraId="3A89C241" w14:textId="77777777" w:rsidTr="00C343A8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1D0B72CD" w14:textId="4686AD88" w:rsidR="00C343A8" w:rsidRPr="00997ADC" w:rsidRDefault="00C343A8" w:rsidP="00C633B9">
            <w:pPr>
              <w:pStyle w:val="4"/>
              <w:ind w:left="-68"/>
              <w:rPr>
                <w:rFonts w:eastAsiaTheme="minorEastAsia"/>
                <w:sz w:val="32"/>
                <w:szCs w:val="32"/>
              </w:rPr>
            </w:pPr>
            <w:r w:rsidRPr="00997ADC">
              <w:rPr>
                <w:rFonts w:eastAsiaTheme="minorEastAsia"/>
                <w:sz w:val="32"/>
                <w:szCs w:val="32"/>
              </w:rPr>
              <w:t xml:space="preserve">от </w:t>
            </w:r>
            <w:r w:rsidR="00C633B9">
              <w:rPr>
                <w:rFonts w:eastAsiaTheme="minorEastAsia"/>
                <w:sz w:val="32"/>
                <w:szCs w:val="32"/>
              </w:rPr>
              <w:t xml:space="preserve">22 </w:t>
            </w:r>
            <w:r w:rsidR="00417A62">
              <w:rPr>
                <w:rFonts w:eastAsiaTheme="minorEastAsia"/>
                <w:sz w:val="32"/>
                <w:szCs w:val="32"/>
              </w:rPr>
              <w:t>апреля 2025</w:t>
            </w:r>
            <w:r w:rsidRPr="00997ADC">
              <w:rPr>
                <w:rFonts w:eastAsiaTheme="minorEastAsia"/>
                <w:sz w:val="32"/>
                <w:szCs w:val="32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14:paraId="5B3FD2E0" w14:textId="47B76BA9" w:rsidR="00C343A8" w:rsidRPr="00997ADC" w:rsidRDefault="00C343A8">
            <w:pPr>
              <w:pStyle w:val="4"/>
              <w:jc w:val="right"/>
              <w:rPr>
                <w:rFonts w:eastAsiaTheme="minorEastAsia"/>
                <w:sz w:val="32"/>
                <w:szCs w:val="32"/>
              </w:rPr>
            </w:pPr>
            <w:r w:rsidRPr="00997ADC">
              <w:rPr>
                <w:rFonts w:eastAsiaTheme="minorEastAsia"/>
                <w:sz w:val="32"/>
                <w:szCs w:val="32"/>
              </w:rPr>
              <w:t xml:space="preserve">№ </w:t>
            </w:r>
            <w:r w:rsidRPr="00997ADC">
              <w:rPr>
                <w:rFonts w:eastAsiaTheme="minorEastAsia"/>
                <w:sz w:val="32"/>
                <w:szCs w:val="32"/>
                <w:lang w:val="en-US"/>
              </w:rPr>
              <w:t>V-</w:t>
            </w:r>
            <w:r w:rsidR="00EA7D3D" w:rsidRPr="00997ADC">
              <w:rPr>
                <w:rFonts w:eastAsiaTheme="minorEastAsia"/>
                <w:sz w:val="32"/>
                <w:szCs w:val="32"/>
              </w:rPr>
              <w:t xml:space="preserve"> </w:t>
            </w:r>
            <w:r w:rsidR="00417A62">
              <w:rPr>
                <w:rFonts w:eastAsiaTheme="minorEastAsia"/>
                <w:sz w:val="32"/>
                <w:szCs w:val="32"/>
              </w:rPr>
              <w:t>32</w:t>
            </w:r>
            <w:r w:rsidR="00997ADC">
              <w:rPr>
                <w:rFonts w:eastAsiaTheme="minorEastAsia"/>
                <w:sz w:val="32"/>
                <w:szCs w:val="32"/>
              </w:rPr>
              <w:t>/</w:t>
            </w:r>
            <w:r w:rsidR="00C633B9">
              <w:rPr>
                <w:rFonts w:eastAsiaTheme="minorEastAsia"/>
                <w:sz w:val="32"/>
                <w:szCs w:val="32"/>
              </w:rPr>
              <w:t>3</w:t>
            </w:r>
            <w:r w:rsidRPr="00997ADC">
              <w:rPr>
                <w:rFonts w:eastAsiaTheme="minorEastAsia"/>
                <w:sz w:val="32"/>
                <w:szCs w:val="32"/>
              </w:rPr>
              <w:t xml:space="preserve">     </w:t>
            </w:r>
          </w:p>
        </w:tc>
      </w:tr>
      <w:tr w:rsidR="00C343A8" w14:paraId="31A26909" w14:textId="77777777" w:rsidTr="00C343A8">
        <w:trPr>
          <w:cantSplit/>
          <w:trHeight w:val="419"/>
        </w:trPr>
        <w:tc>
          <w:tcPr>
            <w:tcW w:w="9180" w:type="dxa"/>
            <w:gridSpan w:val="4"/>
            <w:vAlign w:val="center"/>
            <w:hideMark/>
          </w:tcPr>
          <w:p w14:paraId="51EDFA26" w14:textId="77777777" w:rsidR="00C343A8" w:rsidRDefault="00C343A8">
            <w:pPr>
              <w:pStyle w:val="4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(Республика Коми, Корткеросский район, с. Большелуг)</w:t>
            </w:r>
          </w:p>
        </w:tc>
      </w:tr>
    </w:tbl>
    <w:p w14:paraId="3EA440F5" w14:textId="77777777" w:rsidR="00C343A8" w:rsidRPr="00C343A8" w:rsidRDefault="00C343A8" w:rsidP="00C343A8"/>
    <w:p w14:paraId="350FD7A4" w14:textId="77777777" w:rsidR="00417A62" w:rsidRPr="00417A62" w:rsidRDefault="00417A62" w:rsidP="00417A62">
      <w:pPr>
        <w:jc w:val="center"/>
        <w:rPr>
          <w:b/>
          <w:bCs/>
          <w:sz w:val="32"/>
          <w:szCs w:val="22"/>
        </w:rPr>
      </w:pPr>
      <w:r w:rsidRPr="00417A62">
        <w:rPr>
          <w:b/>
          <w:bCs/>
          <w:sz w:val="32"/>
          <w:szCs w:val="22"/>
        </w:rPr>
        <w:t>О внесении изменений в решение Совета сельского поселения «Большелуг» от 18.12.2024 года № V-30/2 «О бюджете муниципального образования сельского поселения «Большелуг» на 2025 год и плановый период 2026 и 2027 годов»</w:t>
      </w:r>
    </w:p>
    <w:p w14:paraId="3BD08725" w14:textId="77777777" w:rsidR="00417A62" w:rsidRPr="00417A62" w:rsidRDefault="00417A62" w:rsidP="00417A62">
      <w:pPr>
        <w:jc w:val="both"/>
        <w:rPr>
          <w:b/>
          <w:sz w:val="32"/>
          <w:szCs w:val="22"/>
        </w:rPr>
      </w:pPr>
      <w:r w:rsidRPr="00417A62">
        <w:rPr>
          <w:b/>
          <w:sz w:val="32"/>
          <w:szCs w:val="22"/>
        </w:rPr>
        <w:t xml:space="preserve">      </w:t>
      </w:r>
    </w:p>
    <w:p w14:paraId="49DD64BE" w14:textId="06F01AB0" w:rsidR="00417A62" w:rsidRPr="00417A62" w:rsidRDefault="00417A62" w:rsidP="00417A62">
      <w:pPr>
        <w:ind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 xml:space="preserve">Руководствуясь Бюджетным кодексом Российской Федерации, статьей 20 Положения о бюджетном процессе в муниципальном образовании сельского поселения «Большелуг», Совет сельского поселения «Большелуг» решил: </w:t>
      </w:r>
    </w:p>
    <w:p w14:paraId="4D6E9FBE" w14:textId="77777777" w:rsidR="00417A62" w:rsidRPr="00417A62" w:rsidRDefault="00417A62" w:rsidP="00417A62">
      <w:pPr>
        <w:jc w:val="both"/>
        <w:rPr>
          <w:bCs/>
          <w:sz w:val="28"/>
          <w:szCs w:val="28"/>
        </w:rPr>
      </w:pPr>
    </w:p>
    <w:p w14:paraId="36A86DC8" w14:textId="443C735B" w:rsidR="00417A62" w:rsidRPr="00417A62" w:rsidRDefault="00417A62" w:rsidP="00417A62">
      <w:pPr>
        <w:ind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 xml:space="preserve">1. Внести в решение Совета муниципального образования сельского поселения «Большелуг» от 18 декабря 2024 года № V-30/2 «О бюджете муниципального образования сельского поселения «Большелуг» на 2025 год и плановый период 2026 и 2027 годов» (далее – Решение о бюджете) следующие изменения: </w:t>
      </w:r>
    </w:p>
    <w:p w14:paraId="768862A7" w14:textId="77777777" w:rsidR="00417A62" w:rsidRPr="00417A62" w:rsidRDefault="00417A62" w:rsidP="00417A62">
      <w:pPr>
        <w:numPr>
          <w:ilvl w:val="0"/>
          <w:numId w:val="1"/>
        </w:numPr>
        <w:tabs>
          <w:tab w:val="clear" w:pos="1070"/>
          <w:tab w:val="num" w:pos="0"/>
          <w:tab w:val="num" w:pos="752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в абзаце втором пункта 1 Решения о бюджете число «6 753 412,00» заменить числом «6 839 462,99»;</w:t>
      </w:r>
    </w:p>
    <w:p w14:paraId="693D8811" w14:textId="77777777" w:rsidR="00417A62" w:rsidRPr="00417A62" w:rsidRDefault="00417A62" w:rsidP="00417A62">
      <w:pPr>
        <w:numPr>
          <w:ilvl w:val="0"/>
          <w:numId w:val="1"/>
        </w:numPr>
        <w:tabs>
          <w:tab w:val="clear" w:pos="1070"/>
          <w:tab w:val="num" w:pos="0"/>
          <w:tab w:val="num" w:pos="752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в абзаце третьем пункта 1 Решения о бюджете число «6 753 412,00» заменить числом «7 256 684,84»;</w:t>
      </w:r>
    </w:p>
    <w:p w14:paraId="7899E77D" w14:textId="77777777" w:rsidR="00417A62" w:rsidRPr="00417A62" w:rsidRDefault="00417A62" w:rsidP="00417A62">
      <w:pPr>
        <w:numPr>
          <w:ilvl w:val="0"/>
          <w:numId w:val="1"/>
        </w:numPr>
        <w:tabs>
          <w:tab w:val="clear" w:pos="1070"/>
          <w:tab w:val="num" w:pos="0"/>
          <w:tab w:val="num" w:pos="928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в абзаце четвертом пункта 1 Решения о бюджете число «0» рублей заменить числом «417 221,85»;</w:t>
      </w:r>
    </w:p>
    <w:p w14:paraId="43529528" w14:textId="77777777" w:rsidR="00417A62" w:rsidRPr="00417A62" w:rsidRDefault="00417A62" w:rsidP="00417A62">
      <w:pPr>
        <w:numPr>
          <w:ilvl w:val="0"/>
          <w:numId w:val="1"/>
        </w:numPr>
        <w:tabs>
          <w:tab w:val="num" w:pos="567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в пункте 5 Решения о бюджете число «6 513 412,00» заменить числом «6 599 462,99»;</w:t>
      </w:r>
    </w:p>
    <w:p w14:paraId="5230E4FD" w14:textId="77777777" w:rsidR="00417A62" w:rsidRPr="00417A62" w:rsidRDefault="00417A62" w:rsidP="00417A62">
      <w:pPr>
        <w:numPr>
          <w:ilvl w:val="0"/>
          <w:numId w:val="1"/>
        </w:numPr>
        <w:tabs>
          <w:tab w:val="clear" w:pos="1070"/>
          <w:tab w:val="num" w:pos="644"/>
          <w:tab w:val="num" w:pos="752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14:paraId="38CDA65C" w14:textId="77777777" w:rsidR="00417A62" w:rsidRPr="00417A62" w:rsidRDefault="00417A62" w:rsidP="00417A62">
      <w:pPr>
        <w:numPr>
          <w:ilvl w:val="0"/>
          <w:numId w:val="1"/>
        </w:numPr>
        <w:tabs>
          <w:tab w:val="clear" w:pos="1070"/>
          <w:tab w:val="num" w:pos="644"/>
          <w:tab w:val="num" w:pos="752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14:paraId="4473F934" w14:textId="77777777" w:rsidR="00417A62" w:rsidRPr="00417A62" w:rsidRDefault="00417A62" w:rsidP="00417A62">
      <w:pPr>
        <w:numPr>
          <w:ilvl w:val="0"/>
          <w:numId w:val="1"/>
        </w:numPr>
        <w:tabs>
          <w:tab w:val="clear" w:pos="1070"/>
          <w:tab w:val="num" w:pos="644"/>
          <w:tab w:val="num" w:pos="752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приложение 3, утвержденное Решением о бюджете, изложить в редакции согласно приложению 3 к настоящему решению;</w:t>
      </w:r>
    </w:p>
    <w:p w14:paraId="302C1B4E" w14:textId="77777777" w:rsidR="00417A62" w:rsidRPr="00417A62" w:rsidRDefault="00417A62" w:rsidP="00417A62">
      <w:pPr>
        <w:numPr>
          <w:ilvl w:val="0"/>
          <w:numId w:val="1"/>
        </w:numPr>
        <w:tabs>
          <w:tab w:val="clear" w:pos="1070"/>
          <w:tab w:val="num" w:pos="644"/>
          <w:tab w:val="num" w:pos="752"/>
        </w:tabs>
        <w:ind w:left="0" w:firstLine="567"/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приложение 4, утвержденное Решением о бюджете, изложить в редакции согласно приложению 4 к настоящему решению.</w:t>
      </w:r>
    </w:p>
    <w:p w14:paraId="272049E4" w14:textId="77777777" w:rsidR="00417A62" w:rsidRPr="00417A62" w:rsidRDefault="00417A62" w:rsidP="00417A62">
      <w:pPr>
        <w:jc w:val="both"/>
        <w:rPr>
          <w:bCs/>
          <w:sz w:val="28"/>
          <w:szCs w:val="28"/>
        </w:rPr>
      </w:pPr>
    </w:p>
    <w:p w14:paraId="1CBF7F68" w14:textId="77777777" w:rsidR="00417A62" w:rsidRPr="00417A62" w:rsidRDefault="00417A62" w:rsidP="00417A62">
      <w:pPr>
        <w:jc w:val="both"/>
        <w:rPr>
          <w:bCs/>
          <w:sz w:val="28"/>
          <w:szCs w:val="28"/>
        </w:rPr>
      </w:pPr>
    </w:p>
    <w:p w14:paraId="2E990302" w14:textId="77777777" w:rsidR="00C633B9" w:rsidRDefault="00C633B9" w:rsidP="00417A62">
      <w:pPr>
        <w:jc w:val="both"/>
        <w:rPr>
          <w:bCs/>
          <w:sz w:val="28"/>
          <w:szCs w:val="28"/>
        </w:rPr>
      </w:pPr>
    </w:p>
    <w:p w14:paraId="2A4153DF" w14:textId="77777777" w:rsidR="00C633B9" w:rsidRDefault="00C633B9" w:rsidP="00417A62">
      <w:pPr>
        <w:jc w:val="both"/>
        <w:rPr>
          <w:bCs/>
          <w:sz w:val="28"/>
          <w:szCs w:val="28"/>
        </w:rPr>
      </w:pPr>
    </w:p>
    <w:p w14:paraId="2465FC48" w14:textId="77777777" w:rsidR="00C633B9" w:rsidRDefault="00C633B9" w:rsidP="00417A62">
      <w:pPr>
        <w:jc w:val="both"/>
        <w:rPr>
          <w:bCs/>
          <w:sz w:val="28"/>
          <w:szCs w:val="28"/>
        </w:rPr>
      </w:pPr>
    </w:p>
    <w:p w14:paraId="79876882" w14:textId="071DFC55" w:rsidR="00417A62" w:rsidRPr="00417A62" w:rsidRDefault="00417A62" w:rsidP="00417A62">
      <w:pPr>
        <w:jc w:val="both"/>
        <w:rPr>
          <w:bCs/>
          <w:sz w:val="28"/>
          <w:szCs w:val="28"/>
        </w:rPr>
      </w:pPr>
      <w:r w:rsidRPr="00417A62">
        <w:rPr>
          <w:bCs/>
          <w:sz w:val="28"/>
          <w:szCs w:val="28"/>
        </w:rPr>
        <w:t>2. Настоящее решение вступает в силу со дня его обнародования.</w:t>
      </w:r>
    </w:p>
    <w:p w14:paraId="763C489F" w14:textId="1CF1B186" w:rsidR="00997ADC" w:rsidRDefault="00997ADC" w:rsidP="00C230A3">
      <w:pPr>
        <w:jc w:val="both"/>
        <w:rPr>
          <w:b/>
          <w:sz w:val="28"/>
        </w:rPr>
      </w:pPr>
    </w:p>
    <w:p w14:paraId="7E35BAE7" w14:textId="77777777" w:rsidR="00997ADC" w:rsidRDefault="00997ADC" w:rsidP="00E56488">
      <w:pPr>
        <w:jc w:val="both"/>
        <w:rPr>
          <w:b/>
          <w:sz w:val="28"/>
        </w:rPr>
      </w:pPr>
    </w:p>
    <w:p w14:paraId="3846C318" w14:textId="01BB0183" w:rsidR="00853224" w:rsidRDefault="00C343A8" w:rsidP="00E56488">
      <w:pPr>
        <w:jc w:val="both"/>
      </w:pPr>
      <w:r>
        <w:rPr>
          <w:b/>
          <w:sz w:val="28"/>
        </w:rPr>
        <w:t xml:space="preserve">Глава сельского поселения                                                    </w:t>
      </w:r>
      <w:r w:rsidR="00937FAE">
        <w:rPr>
          <w:b/>
          <w:sz w:val="28"/>
        </w:rPr>
        <w:t>Е.Н. Мишарин</w:t>
      </w:r>
    </w:p>
    <w:sectPr w:rsidR="00853224" w:rsidSect="00997A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16752"/>
    <w:multiLevelType w:val="hybridMultilevel"/>
    <w:tmpl w:val="C50032E2"/>
    <w:lvl w:ilvl="0" w:tplc="51C4261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8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8"/>
    <w:rsid w:val="001A476D"/>
    <w:rsid w:val="00230BBA"/>
    <w:rsid w:val="00244A09"/>
    <w:rsid w:val="0024623E"/>
    <w:rsid w:val="002D2292"/>
    <w:rsid w:val="00376608"/>
    <w:rsid w:val="003A459C"/>
    <w:rsid w:val="00417A62"/>
    <w:rsid w:val="004D4933"/>
    <w:rsid w:val="004E37CE"/>
    <w:rsid w:val="00542CD1"/>
    <w:rsid w:val="00544DA8"/>
    <w:rsid w:val="00742D6D"/>
    <w:rsid w:val="00853224"/>
    <w:rsid w:val="00937FAE"/>
    <w:rsid w:val="00961328"/>
    <w:rsid w:val="009921B8"/>
    <w:rsid w:val="00997ADC"/>
    <w:rsid w:val="009F43FF"/>
    <w:rsid w:val="00AC3174"/>
    <w:rsid w:val="00AF122C"/>
    <w:rsid w:val="00BD4138"/>
    <w:rsid w:val="00C230A3"/>
    <w:rsid w:val="00C2461B"/>
    <w:rsid w:val="00C343A8"/>
    <w:rsid w:val="00C633B9"/>
    <w:rsid w:val="00C757C3"/>
    <w:rsid w:val="00C95475"/>
    <w:rsid w:val="00CF5834"/>
    <w:rsid w:val="00D25F6A"/>
    <w:rsid w:val="00D444A2"/>
    <w:rsid w:val="00D55D57"/>
    <w:rsid w:val="00DE0E56"/>
    <w:rsid w:val="00E33483"/>
    <w:rsid w:val="00E56488"/>
    <w:rsid w:val="00EA7D3D"/>
    <w:rsid w:val="00F02A79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F60"/>
  <w15:docId w15:val="{B22AD516-F426-4015-823A-88F6D4F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43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43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55D5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55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4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99968-EFFC-4F96-BD13-F2723A5C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12</cp:revision>
  <cp:lastPrinted>2025-04-24T06:52:00Z</cp:lastPrinted>
  <dcterms:created xsi:type="dcterms:W3CDTF">2024-06-20T06:39:00Z</dcterms:created>
  <dcterms:modified xsi:type="dcterms:W3CDTF">2025-04-24T06:52:00Z</dcterms:modified>
</cp:coreProperties>
</file>