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5" w:type="dxa"/>
        <w:tblLayout w:type="fixed"/>
        <w:tblLook w:val="04A0" w:firstRow="1" w:lastRow="0" w:firstColumn="1" w:lastColumn="0" w:noHBand="0" w:noVBand="1"/>
      </w:tblPr>
      <w:tblGrid>
        <w:gridCol w:w="3885"/>
        <w:gridCol w:w="938"/>
        <w:gridCol w:w="905"/>
        <w:gridCol w:w="3827"/>
      </w:tblGrid>
      <w:tr w:rsidR="00AC6381" w14:paraId="05CA6605" w14:textId="77777777" w:rsidTr="00AC6381">
        <w:trPr>
          <w:trHeight w:val="1266"/>
        </w:trPr>
        <w:tc>
          <w:tcPr>
            <w:tcW w:w="3885" w:type="dxa"/>
            <w:hideMark/>
          </w:tcPr>
          <w:p w14:paraId="47FAB0FB" w14:textId="77777777" w:rsidR="00AC6381" w:rsidRDefault="00AC6381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«Ыджыдвидз» </w:t>
            </w:r>
          </w:p>
          <w:p w14:paraId="77646EAA" w14:textId="77777777" w:rsidR="00AC6381" w:rsidRDefault="00AC6381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сикт овмöдчöминса        Сöвет  </w:t>
            </w:r>
          </w:p>
        </w:tc>
        <w:tc>
          <w:tcPr>
            <w:tcW w:w="1843" w:type="dxa"/>
            <w:gridSpan w:val="2"/>
            <w:hideMark/>
          </w:tcPr>
          <w:p w14:paraId="62F655A9" w14:textId="77777777" w:rsidR="00AC6381" w:rsidRDefault="00AC6381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 w:rsidRPr="00642715">
              <w:rPr>
                <w:sz w:val="28"/>
                <w:lang w:eastAsia="en-US"/>
              </w:rPr>
              <w:object w:dxaOrig="1141" w:dyaOrig="1411" w14:anchorId="3949F89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5" o:title=""/>
                </v:shape>
                <o:OLEObject Type="Embed" ProgID="Word.Picture.8" ShapeID="_x0000_i1025" DrawAspect="Content" ObjectID="_1710149592" r:id="rId6"/>
              </w:object>
            </w:r>
          </w:p>
          <w:p w14:paraId="1F410F6F" w14:textId="77777777" w:rsidR="00AC6381" w:rsidRDefault="00AC6381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 </w:t>
            </w:r>
          </w:p>
        </w:tc>
        <w:tc>
          <w:tcPr>
            <w:tcW w:w="3827" w:type="dxa"/>
            <w:hideMark/>
          </w:tcPr>
          <w:p w14:paraId="1DF9E367" w14:textId="77777777" w:rsidR="00AC6381" w:rsidRDefault="00AC6381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Совет </w:t>
            </w:r>
          </w:p>
          <w:p w14:paraId="1695A43D" w14:textId="77777777" w:rsidR="00AC6381" w:rsidRDefault="00AC6381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 сельского поселения «Большелуг»</w:t>
            </w:r>
          </w:p>
        </w:tc>
      </w:tr>
      <w:tr w:rsidR="00AC6381" w14:paraId="0236610F" w14:textId="77777777" w:rsidTr="00AC6381">
        <w:trPr>
          <w:cantSplit/>
          <w:trHeight w:val="485"/>
        </w:trPr>
        <w:tc>
          <w:tcPr>
            <w:tcW w:w="9555" w:type="dxa"/>
            <w:gridSpan w:val="4"/>
            <w:vAlign w:val="center"/>
            <w:hideMark/>
          </w:tcPr>
          <w:p w14:paraId="40B88796" w14:textId="77777777" w:rsidR="00AC6381" w:rsidRDefault="00AC6381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ПОМШУÖМ</w:t>
            </w:r>
          </w:p>
        </w:tc>
      </w:tr>
      <w:tr w:rsidR="00AC6381" w14:paraId="36A1CC01" w14:textId="77777777" w:rsidTr="00AC6381">
        <w:trPr>
          <w:cantSplit/>
          <w:trHeight w:val="685"/>
        </w:trPr>
        <w:tc>
          <w:tcPr>
            <w:tcW w:w="9555" w:type="dxa"/>
            <w:gridSpan w:val="4"/>
            <w:vAlign w:val="center"/>
          </w:tcPr>
          <w:p w14:paraId="7B362E93" w14:textId="77777777" w:rsidR="00AC6381" w:rsidRDefault="00AC6381">
            <w:pPr>
              <w:pStyle w:val="4"/>
              <w:spacing w:line="276" w:lineRule="auto"/>
              <w:rPr>
                <w:rFonts w:ascii="Times New Roman" w:eastAsiaTheme="minorEastAsia" w:hAnsi="Times New Roman"/>
                <w:i/>
                <w:lang w:eastAsia="en-US"/>
              </w:rPr>
            </w:pPr>
            <w:r>
              <w:rPr>
                <w:rFonts w:ascii="Times New Roman" w:eastAsiaTheme="minorEastAsia" w:hAnsi="Times New Roman"/>
                <w:lang w:eastAsia="en-US"/>
              </w:rPr>
              <w:t xml:space="preserve">                                                        РЕШЕНИЕ           </w:t>
            </w:r>
          </w:p>
          <w:p w14:paraId="68A5AB19" w14:textId="77777777" w:rsidR="00AC6381" w:rsidRDefault="00AC6381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AC6381" w14:paraId="5A6E29A0" w14:textId="77777777" w:rsidTr="00AC6381">
        <w:trPr>
          <w:cantSplit/>
          <w:trHeight w:val="406"/>
        </w:trPr>
        <w:tc>
          <w:tcPr>
            <w:tcW w:w="4823" w:type="dxa"/>
            <w:gridSpan w:val="2"/>
            <w:vAlign w:val="center"/>
            <w:hideMark/>
          </w:tcPr>
          <w:p w14:paraId="781C07BE" w14:textId="4D585690" w:rsidR="00AC6381" w:rsidRDefault="00AC6381">
            <w:pPr>
              <w:pStyle w:val="4"/>
              <w:spacing w:line="276" w:lineRule="auto"/>
              <w:rPr>
                <w:rFonts w:ascii="Times New Roman" w:eastAsiaTheme="minorEastAsia" w:hAnsi="Times New Roman"/>
                <w:lang w:eastAsia="en-US"/>
              </w:rPr>
            </w:pPr>
            <w:r>
              <w:rPr>
                <w:rFonts w:ascii="Times New Roman" w:eastAsiaTheme="minorEastAsia" w:hAnsi="Times New Roman"/>
                <w:lang w:eastAsia="en-US"/>
              </w:rPr>
              <w:t xml:space="preserve">от </w:t>
            </w:r>
            <w:r w:rsidR="00AE6E2B">
              <w:rPr>
                <w:rFonts w:ascii="Times New Roman" w:eastAsiaTheme="minorEastAsia" w:hAnsi="Times New Roman"/>
                <w:lang w:eastAsia="en-US"/>
              </w:rPr>
              <w:t>28 марта</w:t>
            </w:r>
            <w:r>
              <w:rPr>
                <w:rFonts w:ascii="Times New Roman" w:eastAsiaTheme="minorEastAsia" w:hAnsi="Times New Roman"/>
                <w:lang w:eastAsia="en-US"/>
              </w:rPr>
              <w:t xml:space="preserve"> 202</w:t>
            </w:r>
            <w:r w:rsidR="004F5B27">
              <w:rPr>
                <w:rFonts w:ascii="Times New Roman" w:eastAsiaTheme="minorEastAsia" w:hAnsi="Times New Roman"/>
                <w:lang w:eastAsia="en-US"/>
              </w:rPr>
              <w:t>2</w:t>
            </w:r>
            <w:r>
              <w:rPr>
                <w:rFonts w:ascii="Times New Roman" w:eastAsiaTheme="minorEastAsia" w:hAnsi="Times New Roman"/>
                <w:lang w:eastAsia="en-US"/>
              </w:rPr>
              <w:t xml:space="preserve"> года</w:t>
            </w:r>
          </w:p>
        </w:tc>
        <w:tc>
          <w:tcPr>
            <w:tcW w:w="4732" w:type="dxa"/>
            <w:gridSpan w:val="2"/>
            <w:vAlign w:val="center"/>
            <w:hideMark/>
          </w:tcPr>
          <w:p w14:paraId="66620BDE" w14:textId="3249DB6E" w:rsidR="00AC6381" w:rsidRDefault="00AC6381">
            <w:pPr>
              <w:pStyle w:val="4"/>
              <w:spacing w:line="276" w:lineRule="auto"/>
              <w:rPr>
                <w:rFonts w:ascii="Times New Roman" w:eastAsiaTheme="minorEastAsia" w:hAnsi="Times New Roman"/>
                <w:lang w:eastAsia="en-US"/>
              </w:rPr>
            </w:pPr>
            <w:r>
              <w:rPr>
                <w:rFonts w:ascii="Times New Roman" w:eastAsiaTheme="minorEastAsia" w:hAnsi="Times New Roman"/>
                <w:lang w:eastAsia="en-US"/>
              </w:rPr>
              <w:t xml:space="preserve">                                             № </w:t>
            </w:r>
            <w:r>
              <w:rPr>
                <w:rFonts w:ascii="Times New Roman" w:eastAsiaTheme="minorEastAsia" w:hAnsi="Times New Roman"/>
                <w:lang w:val="en-US" w:eastAsia="en-US"/>
              </w:rPr>
              <w:t>V</w:t>
            </w:r>
            <w:r>
              <w:rPr>
                <w:rFonts w:ascii="Times New Roman" w:eastAsiaTheme="minorEastAsia" w:hAnsi="Times New Roman"/>
                <w:lang w:eastAsia="en-US"/>
              </w:rPr>
              <w:t>-</w:t>
            </w:r>
            <w:r w:rsidR="00B20495">
              <w:rPr>
                <w:rFonts w:ascii="Times New Roman" w:eastAsiaTheme="minorEastAsia" w:hAnsi="Times New Roman"/>
                <w:lang w:eastAsia="en-US"/>
              </w:rPr>
              <w:t xml:space="preserve"> </w:t>
            </w:r>
            <w:r w:rsidR="00AE6E2B">
              <w:rPr>
                <w:rFonts w:ascii="Times New Roman" w:eastAsiaTheme="minorEastAsia" w:hAnsi="Times New Roman"/>
                <w:lang w:eastAsia="en-US"/>
              </w:rPr>
              <w:t>8</w:t>
            </w:r>
            <w:r>
              <w:rPr>
                <w:rFonts w:ascii="Times New Roman" w:eastAsiaTheme="minorEastAsia" w:hAnsi="Times New Roman"/>
                <w:lang w:eastAsia="en-US"/>
              </w:rPr>
              <w:t>/</w:t>
            </w:r>
            <w:r w:rsidR="003C7918">
              <w:rPr>
                <w:rFonts w:ascii="Times New Roman" w:eastAsiaTheme="minorEastAsia" w:hAnsi="Times New Roman"/>
                <w:lang w:eastAsia="en-US"/>
              </w:rPr>
              <w:t>3</w:t>
            </w:r>
          </w:p>
        </w:tc>
      </w:tr>
      <w:tr w:rsidR="00AC6381" w14:paraId="5BE0FF4E" w14:textId="77777777" w:rsidTr="00AC6381">
        <w:trPr>
          <w:cantSplit/>
          <w:trHeight w:val="419"/>
        </w:trPr>
        <w:tc>
          <w:tcPr>
            <w:tcW w:w="9555" w:type="dxa"/>
            <w:gridSpan w:val="4"/>
            <w:vAlign w:val="center"/>
            <w:hideMark/>
          </w:tcPr>
          <w:p w14:paraId="4F3FC121" w14:textId="77777777" w:rsidR="00AC6381" w:rsidRDefault="00AC6381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lang w:eastAsia="en-US"/>
              </w:rPr>
            </w:pPr>
            <w:r>
              <w:rPr>
                <w:rFonts w:ascii="Times New Roman" w:eastAsiaTheme="minorEastAsia" w:hAnsi="Times New Roman"/>
                <w:b w:val="0"/>
                <w:lang w:eastAsia="en-US"/>
              </w:rPr>
              <w:t>(Республика Коми, Корткеросский район, с. Большелуг)</w:t>
            </w:r>
          </w:p>
        </w:tc>
      </w:tr>
    </w:tbl>
    <w:p w14:paraId="61AF37E3" w14:textId="77777777" w:rsidR="00AC6381" w:rsidRDefault="00AC6381" w:rsidP="00AC6381">
      <w:pPr>
        <w:pStyle w:val="ConsPlusNormal"/>
        <w:widowControl/>
        <w:ind w:firstLine="0"/>
        <w:rPr>
          <w:rFonts w:ascii="Times New Roman" w:hAnsi="Times New Roman" w:cs="Times New Roman"/>
          <w:sz w:val="28"/>
        </w:rPr>
      </w:pPr>
    </w:p>
    <w:p w14:paraId="19FFF687" w14:textId="1C6793BB" w:rsidR="00AC6381" w:rsidRDefault="00AE6E2B" w:rsidP="00AC6381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Об обращении депутатов по итогам рассмотрения проекта Федерального закона «Об общих принципах организации местного самоуправления в единой системе публичной власти»</w:t>
      </w:r>
    </w:p>
    <w:p w14:paraId="0BA16493" w14:textId="77777777" w:rsidR="00AC6381" w:rsidRDefault="00AC6381" w:rsidP="00AC6381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499C1279" w14:textId="77777777" w:rsidR="00AC6381" w:rsidRDefault="00AC6381" w:rsidP="00AC63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Руководствуясь  Федеральным Законом от 06.10.2003 № 131-ФЗ «Об общих принципах организации местного самоуправления в Российской Федерации», Уставом сельского поселения, Совет сельского поселения «Большелуг»,</w:t>
      </w:r>
    </w:p>
    <w:p w14:paraId="037D9935" w14:textId="77777777" w:rsidR="00B20495" w:rsidRDefault="00B20495" w:rsidP="00AC638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046B334A" w14:textId="77777777" w:rsidR="00AC6381" w:rsidRDefault="00AC6381" w:rsidP="00AC638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14:paraId="1F9B57BB" w14:textId="77777777" w:rsidR="00B20495" w:rsidRDefault="00B20495" w:rsidP="00AC638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25815D1A" w14:textId="6CCFDBF6" w:rsidR="004F5B27" w:rsidRPr="007C6053" w:rsidRDefault="007C6053" w:rsidP="007C6053">
      <w:pPr>
        <w:pStyle w:val="a5"/>
        <w:numPr>
          <w:ilvl w:val="0"/>
          <w:numId w:val="4"/>
        </w:numPr>
        <w:shd w:val="clear" w:color="auto" w:fill="FFFFFF"/>
        <w:tabs>
          <w:tab w:val="left" w:leader="underscore" w:pos="814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Отклонить проект решения в связи с </w:t>
      </w:r>
      <w:r w:rsidR="00AE6E2B">
        <w:rPr>
          <w:bCs/>
          <w:sz w:val="28"/>
          <w:szCs w:val="28"/>
        </w:rPr>
        <w:t>несогласиями депутатов Совета сельского поселения «Большелуг».</w:t>
      </w:r>
    </w:p>
    <w:p w14:paraId="6EDD82D0" w14:textId="77777777" w:rsidR="007C6053" w:rsidRPr="00BF3614" w:rsidRDefault="007C6053" w:rsidP="007C6053">
      <w:pPr>
        <w:pStyle w:val="a5"/>
        <w:numPr>
          <w:ilvl w:val="0"/>
          <w:numId w:val="4"/>
        </w:numPr>
        <w:shd w:val="clear" w:color="auto" w:fill="FFFFFF"/>
        <w:tabs>
          <w:tab w:val="left" w:leader="underscore" w:pos="814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Настоящее решение вступает в силу со дня его принятия.</w:t>
      </w:r>
    </w:p>
    <w:p w14:paraId="42F053A2" w14:textId="77777777" w:rsidR="00AC6381" w:rsidRDefault="00AC6381" w:rsidP="00AC638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8C54140" w14:textId="77777777" w:rsidR="00AC6381" w:rsidRDefault="00AC6381" w:rsidP="00AC638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264EE18" w14:textId="77777777" w:rsidR="00AC6381" w:rsidRDefault="00AC6381" w:rsidP="00AC6381">
      <w:pPr>
        <w:shd w:val="clear" w:color="auto" w:fill="FFFFFF"/>
        <w:tabs>
          <w:tab w:val="left" w:leader="underscore" w:pos="814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сельского поселения                                                    </w:t>
      </w:r>
      <w:r w:rsidR="004F5B27">
        <w:rPr>
          <w:b/>
          <w:bCs/>
          <w:sz w:val="28"/>
          <w:szCs w:val="28"/>
        </w:rPr>
        <w:t>Е.Н.</w:t>
      </w:r>
      <w:r w:rsidR="007C6053">
        <w:rPr>
          <w:b/>
          <w:bCs/>
          <w:sz w:val="28"/>
          <w:szCs w:val="28"/>
        </w:rPr>
        <w:t xml:space="preserve"> </w:t>
      </w:r>
      <w:r w:rsidR="004F5B27">
        <w:rPr>
          <w:b/>
          <w:bCs/>
          <w:sz w:val="28"/>
          <w:szCs w:val="28"/>
        </w:rPr>
        <w:t xml:space="preserve"> Мишарин</w:t>
      </w:r>
    </w:p>
    <w:p w14:paraId="550EF140" w14:textId="77777777" w:rsidR="00EE3B7D" w:rsidRDefault="00D91E4B"/>
    <w:sectPr w:rsidR="00EE3B7D" w:rsidSect="006E4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42EA7"/>
    <w:multiLevelType w:val="hybridMultilevel"/>
    <w:tmpl w:val="EFA42D7E"/>
    <w:lvl w:ilvl="0" w:tplc="0688EE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D8A5E8D"/>
    <w:multiLevelType w:val="hybridMultilevel"/>
    <w:tmpl w:val="145A261C"/>
    <w:lvl w:ilvl="0" w:tplc="509A9AEE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B30A90"/>
    <w:multiLevelType w:val="hybridMultilevel"/>
    <w:tmpl w:val="9588F0D2"/>
    <w:lvl w:ilvl="0" w:tplc="A87401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813092C"/>
    <w:multiLevelType w:val="hybridMultilevel"/>
    <w:tmpl w:val="E32EFAAE"/>
    <w:lvl w:ilvl="0" w:tplc="85AA55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381"/>
    <w:rsid w:val="001E0EBA"/>
    <w:rsid w:val="0022563C"/>
    <w:rsid w:val="002D2292"/>
    <w:rsid w:val="003200C7"/>
    <w:rsid w:val="003C7918"/>
    <w:rsid w:val="004B5EE1"/>
    <w:rsid w:val="004F5B27"/>
    <w:rsid w:val="005F1438"/>
    <w:rsid w:val="00642715"/>
    <w:rsid w:val="0067054A"/>
    <w:rsid w:val="006A6A89"/>
    <w:rsid w:val="006C1ABD"/>
    <w:rsid w:val="006E488D"/>
    <w:rsid w:val="006F4E80"/>
    <w:rsid w:val="00742D6D"/>
    <w:rsid w:val="007B0970"/>
    <w:rsid w:val="007C6053"/>
    <w:rsid w:val="00816EAB"/>
    <w:rsid w:val="00817E09"/>
    <w:rsid w:val="00A14573"/>
    <w:rsid w:val="00A62DC9"/>
    <w:rsid w:val="00A67A09"/>
    <w:rsid w:val="00AA59C6"/>
    <w:rsid w:val="00AC6381"/>
    <w:rsid w:val="00AE6E2B"/>
    <w:rsid w:val="00B05900"/>
    <w:rsid w:val="00B20495"/>
    <w:rsid w:val="00B2083A"/>
    <w:rsid w:val="00BF27C4"/>
    <w:rsid w:val="00C70658"/>
    <w:rsid w:val="00D91E4B"/>
    <w:rsid w:val="00DC794C"/>
    <w:rsid w:val="00EF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8D5EB"/>
  <w15:docId w15:val="{AF896DBC-6C16-49EC-8B5E-671655C0A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63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AC638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C638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unhideWhenUsed/>
    <w:rsid w:val="00AC6381"/>
    <w:pPr>
      <w:snapToGrid w:val="0"/>
      <w:ind w:firstLine="567"/>
      <w:jc w:val="both"/>
    </w:pPr>
    <w:rPr>
      <w:i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AC6381"/>
    <w:rPr>
      <w:rFonts w:ascii="Times New Roman" w:eastAsia="Times New Roman" w:hAnsi="Times New Roman" w:cs="Times New Roman"/>
      <w:i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AC6381"/>
    <w:pPr>
      <w:ind w:left="720"/>
      <w:contextualSpacing/>
    </w:pPr>
  </w:style>
  <w:style w:type="paragraph" w:customStyle="1" w:styleId="ConsPlusNormal">
    <w:name w:val="ConsPlusNormal"/>
    <w:rsid w:val="00AC63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AC638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</dc:creator>
  <cp:lastModifiedBy>Таня Ивашева</cp:lastModifiedBy>
  <cp:revision>3</cp:revision>
  <cp:lastPrinted>2022-03-03T06:41:00Z</cp:lastPrinted>
  <dcterms:created xsi:type="dcterms:W3CDTF">2022-03-30T09:42:00Z</dcterms:created>
  <dcterms:modified xsi:type="dcterms:W3CDTF">2022-03-30T09:47:00Z</dcterms:modified>
</cp:coreProperties>
</file>