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tblLayout w:type="fixed"/>
        <w:tblLook w:val="04A0"/>
      </w:tblPr>
      <w:tblGrid>
        <w:gridCol w:w="3885"/>
        <w:gridCol w:w="938"/>
        <w:gridCol w:w="905"/>
        <w:gridCol w:w="3827"/>
      </w:tblGrid>
      <w:tr w:rsidR="00AC6381" w:rsidTr="00AC6381">
        <w:trPr>
          <w:trHeight w:val="1266"/>
        </w:trPr>
        <w:tc>
          <w:tcPr>
            <w:tcW w:w="3885" w:type="dxa"/>
            <w:hideMark/>
          </w:tcPr>
          <w:p w:rsidR="00AC6381" w:rsidRDefault="00AC638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Ыджыдвидз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</w:p>
          <w:p w:rsidR="00AC6381" w:rsidRDefault="00AC638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сикт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овмöдчöминса</w:t>
            </w:r>
            <w:proofErr w:type="spellEnd"/>
            <w:proofErr w:type="gramStart"/>
            <w:r>
              <w:rPr>
                <w:b/>
                <w:sz w:val="28"/>
                <w:lang w:eastAsia="en-US"/>
              </w:rPr>
              <w:t xml:space="preserve">        </w:t>
            </w:r>
            <w:proofErr w:type="spellStart"/>
            <w:r>
              <w:rPr>
                <w:b/>
                <w:sz w:val="28"/>
                <w:lang w:eastAsia="en-US"/>
              </w:rPr>
              <w:t>С</w:t>
            </w:r>
            <w:proofErr w:type="gramEnd"/>
            <w:r>
              <w:rPr>
                <w:b/>
                <w:sz w:val="28"/>
                <w:lang w:eastAsia="en-US"/>
              </w:rPr>
              <w:t>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843" w:type="dxa"/>
            <w:gridSpan w:val="2"/>
            <w:hideMark/>
          </w:tcPr>
          <w:p w:rsidR="00AC6381" w:rsidRDefault="00AC6381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 w:rsidRPr="00642715">
              <w:rPr>
                <w:sz w:val="28"/>
                <w:lang w:eastAsia="en-US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7805649" r:id="rId6"/>
              </w:object>
            </w:r>
          </w:p>
          <w:p w:rsidR="00AC6381" w:rsidRDefault="00AC638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</w:t>
            </w:r>
          </w:p>
        </w:tc>
        <w:tc>
          <w:tcPr>
            <w:tcW w:w="3827" w:type="dxa"/>
            <w:hideMark/>
          </w:tcPr>
          <w:p w:rsidR="00AC6381" w:rsidRDefault="00AC6381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AC6381" w:rsidRDefault="00AC6381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сельского поселения «</w:t>
            </w:r>
            <w:proofErr w:type="spellStart"/>
            <w:r>
              <w:rPr>
                <w:b/>
                <w:sz w:val="28"/>
                <w:lang w:eastAsia="en-US"/>
              </w:rPr>
              <w:t>Большелуг</w:t>
            </w:r>
            <w:proofErr w:type="spellEnd"/>
            <w:r>
              <w:rPr>
                <w:b/>
                <w:sz w:val="28"/>
                <w:lang w:eastAsia="en-US"/>
              </w:rPr>
              <w:t>»</w:t>
            </w:r>
          </w:p>
        </w:tc>
      </w:tr>
      <w:tr w:rsidR="00AC6381" w:rsidTr="00AC6381">
        <w:trPr>
          <w:cantSplit/>
          <w:trHeight w:val="485"/>
        </w:trPr>
        <w:tc>
          <w:tcPr>
            <w:tcW w:w="9555" w:type="dxa"/>
            <w:gridSpan w:val="4"/>
            <w:vAlign w:val="center"/>
            <w:hideMark/>
          </w:tcPr>
          <w:p w:rsidR="00AC6381" w:rsidRDefault="00AC6381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ПОМШУÖМ</w:t>
            </w:r>
          </w:p>
        </w:tc>
      </w:tr>
      <w:tr w:rsidR="00AC6381" w:rsidTr="00AC6381">
        <w:trPr>
          <w:cantSplit/>
          <w:trHeight w:val="685"/>
        </w:trPr>
        <w:tc>
          <w:tcPr>
            <w:tcW w:w="9555" w:type="dxa"/>
            <w:gridSpan w:val="4"/>
            <w:vAlign w:val="center"/>
          </w:tcPr>
          <w:p w:rsidR="00AC6381" w:rsidRDefault="00AC6381">
            <w:pPr>
              <w:pStyle w:val="4"/>
              <w:spacing w:line="276" w:lineRule="auto"/>
              <w:rPr>
                <w:rFonts w:ascii="Times New Roman" w:eastAsiaTheme="minorEastAsia" w:hAnsi="Times New Roman"/>
                <w:i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 xml:space="preserve">                                                        РЕШЕНИЕ           </w:t>
            </w:r>
          </w:p>
          <w:p w:rsidR="00AC6381" w:rsidRDefault="00AC638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C6381" w:rsidTr="00AC6381">
        <w:trPr>
          <w:cantSplit/>
          <w:trHeight w:val="406"/>
        </w:trPr>
        <w:tc>
          <w:tcPr>
            <w:tcW w:w="4823" w:type="dxa"/>
            <w:gridSpan w:val="2"/>
            <w:vAlign w:val="center"/>
            <w:hideMark/>
          </w:tcPr>
          <w:p w:rsidR="00AC6381" w:rsidRDefault="00AC6381">
            <w:pPr>
              <w:pStyle w:val="4"/>
              <w:spacing w:line="276" w:lineRule="auto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 xml:space="preserve">от </w:t>
            </w:r>
            <w:r w:rsidR="004F5B27">
              <w:rPr>
                <w:rFonts w:ascii="Times New Roman" w:eastAsiaTheme="minorEastAsia" w:hAnsi="Times New Roman"/>
                <w:lang w:eastAsia="en-US"/>
              </w:rPr>
              <w:t>25</w:t>
            </w:r>
            <w:r>
              <w:rPr>
                <w:rFonts w:ascii="Times New Roman" w:eastAsiaTheme="minorEastAsia" w:hAnsi="Times New Roman"/>
                <w:lang w:eastAsia="en-US"/>
              </w:rPr>
              <w:t xml:space="preserve"> февраля 202</w:t>
            </w:r>
            <w:r w:rsidR="004F5B27">
              <w:rPr>
                <w:rFonts w:ascii="Times New Roman" w:eastAsiaTheme="minorEastAsia" w:hAnsi="Times New Roman"/>
                <w:lang w:eastAsia="en-US"/>
              </w:rPr>
              <w:t>2</w:t>
            </w:r>
            <w:r>
              <w:rPr>
                <w:rFonts w:ascii="Times New Roman" w:eastAsiaTheme="minorEastAsia" w:hAnsi="Times New Roman"/>
                <w:lang w:eastAsia="en-US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AC6381" w:rsidRDefault="00AC6381">
            <w:pPr>
              <w:pStyle w:val="4"/>
              <w:spacing w:line="276" w:lineRule="auto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 xml:space="preserve">                                             № </w:t>
            </w:r>
            <w:r>
              <w:rPr>
                <w:rFonts w:ascii="Times New Roman" w:eastAsiaTheme="minorEastAsia" w:hAnsi="Times New Roman"/>
                <w:lang w:val="en-US" w:eastAsia="en-US"/>
              </w:rPr>
              <w:t>V</w:t>
            </w:r>
            <w:r>
              <w:rPr>
                <w:rFonts w:ascii="Times New Roman" w:eastAsiaTheme="minorEastAsia" w:hAnsi="Times New Roman"/>
                <w:lang w:eastAsia="en-US"/>
              </w:rPr>
              <w:t>-</w:t>
            </w:r>
            <w:r w:rsidR="00B20495">
              <w:rPr>
                <w:rFonts w:ascii="Times New Roman" w:eastAsiaTheme="minorEastAsia" w:hAnsi="Times New Roman"/>
                <w:lang w:eastAsia="en-US"/>
              </w:rPr>
              <w:t xml:space="preserve"> </w:t>
            </w:r>
            <w:r w:rsidR="004F5B27">
              <w:rPr>
                <w:rFonts w:ascii="Times New Roman" w:eastAsiaTheme="minorEastAsia" w:hAnsi="Times New Roman"/>
                <w:lang w:eastAsia="en-US"/>
              </w:rPr>
              <w:t>7</w:t>
            </w:r>
            <w:r>
              <w:rPr>
                <w:rFonts w:ascii="Times New Roman" w:eastAsiaTheme="minorEastAsia" w:hAnsi="Times New Roman"/>
                <w:lang w:eastAsia="en-US"/>
              </w:rPr>
              <w:t>/</w:t>
            </w:r>
            <w:r w:rsidR="003C7918">
              <w:rPr>
                <w:rFonts w:ascii="Times New Roman" w:eastAsiaTheme="minorEastAsia" w:hAnsi="Times New Roman"/>
                <w:lang w:eastAsia="en-US"/>
              </w:rPr>
              <w:t>3</w:t>
            </w:r>
          </w:p>
        </w:tc>
      </w:tr>
      <w:tr w:rsidR="00AC6381" w:rsidTr="00AC6381">
        <w:trPr>
          <w:cantSplit/>
          <w:trHeight w:val="419"/>
        </w:trPr>
        <w:tc>
          <w:tcPr>
            <w:tcW w:w="9555" w:type="dxa"/>
            <w:gridSpan w:val="4"/>
            <w:vAlign w:val="center"/>
            <w:hideMark/>
          </w:tcPr>
          <w:p w:rsidR="00AC6381" w:rsidRDefault="00AC6381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lang w:eastAsia="en-US"/>
              </w:rPr>
            </w:pPr>
            <w:r>
              <w:rPr>
                <w:rFonts w:ascii="Times New Roman" w:eastAsiaTheme="minorEastAsia" w:hAnsi="Times New Roman"/>
                <w:b w:val="0"/>
                <w:lang w:eastAsia="en-US"/>
              </w:rPr>
              <w:t xml:space="preserve">(Республика Коми, Корткеросский район, с. </w:t>
            </w:r>
            <w:proofErr w:type="spellStart"/>
            <w:r>
              <w:rPr>
                <w:rFonts w:ascii="Times New Roman" w:eastAsiaTheme="minorEastAsia" w:hAnsi="Times New Roman"/>
                <w:b w:val="0"/>
                <w:lang w:eastAsia="en-US"/>
              </w:rPr>
              <w:t>Большелуг</w:t>
            </w:r>
            <w:proofErr w:type="spellEnd"/>
            <w:r>
              <w:rPr>
                <w:rFonts w:ascii="Times New Roman" w:eastAsiaTheme="minorEastAsia" w:hAnsi="Times New Roman"/>
                <w:b w:val="0"/>
                <w:lang w:eastAsia="en-US"/>
              </w:rPr>
              <w:t>)</w:t>
            </w:r>
          </w:p>
        </w:tc>
      </w:tr>
    </w:tbl>
    <w:p w:rsidR="00AC6381" w:rsidRDefault="00AC6381" w:rsidP="00AC6381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:rsidR="00AC6381" w:rsidRDefault="00AC6381" w:rsidP="00AC6381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 внесении изменений и дополнений  в Устав муниципального образования сельского поселения «</w:t>
      </w:r>
      <w:proofErr w:type="spellStart"/>
      <w:r>
        <w:rPr>
          <w:b/>
          <w:bCs/>
          <w:sz w:val="32"/>
          <w:szCs w:val="32"/>
        </w:rPr>
        <w:t>Большелуг</w:t>
      </w:r>
      <w:proofErr w:type="spellEnd"/>
      <w:r>
        <w:rPr>
          <w:b/>
          <w:bCs/>
          <w:sz w:val="32"/>
          <w:szCs w:val="32"/>
        </w:rPr>
        <w:t>»</w:t>
      </w:r>
    </w:p>
    <w:p w:rsidR="00AC6381" w:rsidRDefault="00AC6381" w:rsidP="00AC6381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6381" w:rsidRDefault="00AC6381" w:rsidP="00AC63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 Федеральным Законом от 06.10.2003 № 131-ФЗ «Об общих принципах организации местного самоуправления в Российской Федерации», Уставом сельского поселения, Совет сельского поселения «</w:t>
      </w:r>
      <w:proofErr w:type="spellStart"/>
      <w:r>
        <w:rPr>
          <w:sz w:val="28"/>
          <w:szCs w:val="28"/>
        </w:rPr>
        <w:t>Большелуг</w:t>
      </w:r>
      <w:proofErr w:type="spellEnd"/>
      <w:r>
        <w:rPr>
          <w:sz w:val="28"/>
          <w:szCs w:val="28"/>
        </w:rPr>
        <w:t>»,</w:t>
      </w:r>
    </w:p>
    <w:p w:rsidR="00B20495" w:rsidRDefault="00B20495" w:rsidP="00AC63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C6381" w:rsidRDefault="00AC6381" w:rsidP="00AC63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20495" w:rsidRDefault="00B20495" w:rsidP="00AC638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F5B27" w:rsidRPr="007C6053" w:rsidRDefault="007C6053" w:rsidP="007C6053">
      <w:pPr>
        <w:pStyle w:val="a5"/>
        <w:numPr>
          <w:ilvl w:val="0"/>
          <w:numId w:val="4"/>
        </w:numPr>
        <w:shd w:val="clear" w:color="auto" w:fill="FFFFFF"/>
        <w:tabs>
          <w:tab w:val="left" w:leader="underscore" w:pos="814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Отклонить проект решения в связи с отсутствием кворума для принятия решения.</w:t>
      </w:r>
    </w:p>
    <w:p w:rsidR="007C6053" w:rsidRPr="00BF3614" w:rsidRDefault="007C6053" w:rsidP="007C6053">
      <w:pPr>
        <w:pStyle w:val="a5"/>
        <w:numPr>
          <w:ilvl w:val="0"/>
          <w:numId w:val="4"/>
        </w:numPr>
        <w:shd w:val="clear" w:color="auto" w:fill="FFFFFF"/>
        <w:tabs>
          <w:tab w:val="left" w:leader="underscore" w:pos="814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со дня его принятия.</w:t>
      </w:r>
    </w:p>
    <w:p w:rsidR="00AC6381" w:rsidRDefault="00AC6381" w:rsidP="00AC63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6381" w:rsidRDefault="00AC6381" w:rsidP="00AC638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6381" w:rsidRDefault="00AC6381" w:rsidP="00AC6381">
      <w:pPr>
        <w:shd w:val="clear" w:color="auto" w:fill="FFFFFF"/>
        <w:tabs>
          <w:tab w:val="left" w:leader="underscore" w:pos="814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сельского поселения                                                    </w:t>
      </w:r>
      <w:r w:rsidR="004F5B27">
        <w:rPr>
          <w:b/>
          <w:bCs/>
          <w:sz w:val="28"/>
          <w:szCs w:val="28"/>
        </w:rPr>
        <w:t>Е.Н.</w:t>
      </w:r>
      <w:r w:rsidR="007C6053">
        <w:rPr>
          <w:b/>
          <w:bCs/>
          <w:sz w:val="28"/>
          <w:szCs w:val="28"/>
        </w:rPr>
        <w:t xml:space="preserve"> </w:t>
      </w:r>
      <w:r w:rsidR="004F5B27">
        <w:rPr>
          <w:b/>
          <w:bCs/>
          <w:sz w:val="28"/>
          <w:szCs w:val="28"/>
        </w:rPr>
        <w:t xml:space="preserve"> </w:t>
      </w:r>
      <w:proofErr w:type="spellStart"/>
      <w:r w:rsidR="004F5B27">
        <w:rPr>
          <w:b/>
          <w:bCs/>
          <w:sz w:val="28"/>
          <w:szCs w:val="28"/>
        </w:rPr>
        <w:t>Мишарин</w:t>
      </w:r>
      <w:proofErr w:type="spellEnd"/>
    </w:p>
    <w:p w:rsidR="00EE3B7D" w:rsidRDefault="007C6053"/>
    <w:sectPr w:rsidR="00EE3B7D" w:rsidSect="006E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2EA7"/>
    <w:multiLevelType w:val="hybridMultilevel"/>
    <w:tmpl w:val="EFA42D7E"/>
    <w:lvl w:ilvl="0" w:tplc="0688EE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8A5E8D"/>
    <w:multiLevelType w:val="hybridMultilevel"/>
    <w:tmpl w:val="145A261C"/>
    <w:lvl w:ilvl="0" w:tplc="509A9AE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B30A90"/>
    <w:multiLevelType w:val="hybridMultilevel"/>
    <w:tmpl w:val="9588F0D2"/>
    <w:lvl w:ilvl="0" w:tplc="A87401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13092C"/>
    <w:multiLevelType w:val="hybridMultilevel"/>
    <w:tmpl w:val="E32EFAAE"/>
    <w:lvl w:ilvl="0" w:tplc="85AA55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381"/>
    <w:rsid w:val="001E0EBA"/>
    <w:rsid w:val="0022563C"/>
    <w:rsid w:val="002D2292"/>
    <w:rsid w:val="003200C7"/>
    <w:rsid w:val="003C7918"/>
    <w:rsid w:val="004B5EE1"/>
    <w:rsid w:val="004F5B27"/>
    <w:rsid w:val="005F1438"/>
    <w:rsid w:val="00642715"/>
    <w:rsid w:val="0067054A"/>
    <w:rsid w:val="006A6A89"/>
    <w:rsid w:val="006C1ABD"/>
    <w:rsid w:val="006E488D"/>
    <w:rsid w:val="006F4E80"/>
    <w:rsid w:val="00742D6D"/>
    <w:rsid w:val="007B0970"/>
    <w:rsid w:val="007C6053"/>
    <w:rsid w:val="00816EAB"/>
    <w:rsid w:val="00817E09"/>
    <w:rsid w:val="00A14573"/>
    <w:rsid w:val="00A62DC9"/>
    <w:rsid w:val="00A67A09"/>
    <w:rsid w:val="00AA59C6"/>
    <w:rsid w:val="00AC6381"/>
    <w:rsid w:val="00B05900"/>
    <w:rsid w:val="00B20495"/>
    <w:rsid w:val="00B2083A"/>
    <w:rsid w:val="00BF27C4"/>
    <w:rsid w:val="00DC794C"/>
    <w:rsid w:val="00E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C63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C63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AC6381"/>
    <w:pPr>
      <w:snapToGrid w:val="0"/>
      <w:ind w:firstLine="567"/>
      <w:jc w:val="both"/>
    </w:pPr>
    <w:rPr>
      <w:i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AC6381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C6381"/>
    <w:pPr>
      <w:ind w:left="720"/>
      <w:contextualSpacing/>
    </w:pPr>
  </w:style>
  <w:style w:type="paragraph" w:customStyle="1" w:styleId="ConsPlusNormal">
    <w:name w:val="ConsPlusNormal"/>
    <w:rsid w:val="00AC6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C638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Мер</cp:lastModifiedBy>
  <cp:revision>4</cp:revision>
  <cp:lastPrinted>2022-03-03T06:41:00Z</cp:lastPrinted>
  <dcterms:created xsi:type="dcterms:W3CDTF">2022-03-03T06:38:00Z</dcterms:created>
  <dcterms:modified xsi:type="dcterms:W3CDTF">2022-03-03T06:41:00Z</dcterms:modified>
</cp:coreProperties>
</file>