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3652"/>
        <w:gridCol w:w="1701"/>
        <w:gridCol w:w="3544"/>
      </w:tblGrid>
      <w:tr w:rsidR="00BC16A5" w:rsidRPr="00BC16A5" w:rsidTr="004A5FD1">
        <w:trPr>
          <w:trHeight w:val="1266"/>
        </w:trPr>
        <w:tc>
          <w:tcPr>
            <w:tcW w:w="3652" w:type="dxa"/>
          </w:tcPr>
          <w:p w:rsidR="00BC16A5" w:rsidRPr="00BC16A5" w:rsidRDefault="00BC16A5" w:rsidP="00BC16A5">
            <w:pPr>
              <w:jc w:val="center"/>
              <w:rPr>
                <w:b/>
                <w:sz w:val="28"/>
              </w:rPr>
            </w:pPr>
            <w:r w:rsidRPr="00BC16A5">
              <w:rPr>
                <w:b/>
                <w:sz w:val="28"/>
              </w:rPr>
              <w:t>«</w:t>
            </w:r>
            <w:r w:rsidR="006C7BC9">
              <w:rPr>
                <w:b/>
                <w:sz w:val="28"/>
              </w:rPr>
              <w:t>Ыджыдвидз</w:t>
            </w:r>
            <w:r w:rsidRPr="00BC16A5">
              <w:rPr>
                <w:b/>
                <w:sz w:val="28"/>
              </w:rPr>
              <w:t>»</w:t>
            </w:r>
          </w:p>
          <w:p w:rsidR="00BC16A5" w:rsidRPr="00BC16A5" w:rsidRDefault="00BC16A5" w:rsidP="00BC16A5">
            <w:pPr>
              <w:jc w:val="center"/>
              <w:rPr>
                <w:b/>
                <w:sz w:val="28"/>
              </w:rPr>
            </w:pPr>
            <w:r w:rsidRPr="00BC16A5">
              <w:rPr>
                <w:b/>
                <w:sz w:val="28"/>
              </w:rPr>
              <w:t>сикт овмöдчöминса</w:t>
            </w:r>
          </w:p>
          <w:p w:rsidR="00BC16A5" w:rsidRPr="00BC16A5" w:rsidRDefault="00BC16A5" w:rsidP="00BC16A5">
            <w:pPr>
              <w:jc w:val="center"/>
              <w:rPr>
                <w:b/>
                <w:sz w:val="28"/>
              </w:rPr>
            </w:pPr>
            <w:r w:rsidRPr="00BC16A5">
              <w:rPr>
                <w:b/>
                <w:sz w:val="28"/>
              </w:rPr>
              <w:t>администрация</w:t>
            </w:r>
          </w:p>
        </w:tc>
        <w:tc>
          <w:tcPr>
            <w:tcW w:w="1701" w:type="dxa"/>
          </w:tcPr>
          <w:p w:rsidR="00BC16A5" w:rsidRPr="00BC16A5" w:rsidRDefault="00BC16A5" w:rsidP="00BC16A5">
            <w:pPr>
              <w:jc w:val="center"/>
              <w:rPr>
                <w:sz w:val="28"/>
              </w:rPr>
            </w:pPr>
          </w:p>
          <w:p w:rsidR="00BC16A5" w:rsidRPr="00BC16A5" w:rsidRDefault="00BC16A5" w:rsidP="00BC16A5">
            <w:pPr>
              <w:jc w:val="center"/>
              <w:rPr>
                <w:sz w:val="28"/>
              </w:rPr>
            </w:pPr>
            <w:r w:rsidRPr="00BC16A5">
              <w:rPr>
                <w:sz w:val="28"/>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65pt" o:ole="" fillcolor="window">
                  <v:imagedata r:id="rId8" o:title=""/>
                </v:shape>
                <o:OLEObject Type="Embed" ProgID="Word.Picture.8" ShapeID="_x0000_i1025" DrawAspect="Content" ObjectID="_1715503031" r:id="rId9"/>
              </w:object>
            </w:r>
          </w:p>
        </w:tc>
        <w:tc>
          <w:tcPr>
            <w:tcW w:w="3544" w:type="dxa"/>
          </w:tcPr>
          <w:p w:rsidR="00BC16A5" w:rsidRPr="00BC16A5" w:rsidRDefault="00BC16A5" w:rsidP="00BC16A5">
            <w:pPr>
              <w:jc w:val="center"/>
              <w:rPr>
                <w:b/>
                <w:sz w:val="28"/>
              </w:rPr>
            </w:pPr>
            <w:r w:rsidRPr="00BC16A5">
              <w:rPr>
                <w:b/>
                <w:sz w:val="28"/>
              </w:rPr>
              <w:t>Администрация сельского поселения</w:t>
            </w:r>
          </w:p>
          <w:p w:rsidR="00BC16A5" w:rsidRPr="00BC16A5" w:rsidRDefault="00BC16A5" w:rsidP="006C7BC9">
            <w:pPr>
              <w:jc w:val="center"/>
              <w:rPr>
                <w:sz w:val="28"/>
              </w:rPr>
            </w:pPr>
            <w:r w:rsidRPr="00BC16A5">
              <w:rPr>
                <w:b/>
                <w:sz w:val="28"/>
              </w:rPr>
              <w:t>«</w:t>
            </w:r>
            <w:r w:rsidR="006C7BC9">
              <w:rPr>
                <w:b/>
                <w:sz w:val="28"/>
              </w:rPr>
              <w:t>Большелуг</w:t>
            </w:r>
            <w:r w:rsidRPr="00BC16A5">
              <w:rPr>
                <w:b/>
                <w:sz w:val="28"/>
              </w:rPr>
              <w:t>»</w:t>
            </w:r>
          </w:p>
        </w:tc>
      </w:tr>
    </w:tbl>
    <w:p w:rsidR="00BC16A5" w:rsidRPr="00BC16A5" w:rsidRDefault="00BC16A5" w:rsidP="00BC16A5">
      <w:pPr>
        <w:jc w:val="center"/>
        <w:rPr>
          <w:sz w:val="28"/>
        </w:rPr>
      </w:pPr>
    </w:p>
    <w:tbl>
      <w:tblPr>
        <w:tblW w:w="0" w:type="auto"/>
        <w:tblLayout w:type="fixed"/>
        <w:tblLook w:val="0000"/>
      </w:tblPr>
      <w:tblGrid>
        <w:gridCol w:w="4448"/>
        <w:gridCol w:w="4449"/>
      </w:tblGrid>
      <w:tr w:rsidR="00BC16A5" w:rsidRPr="00BC16A5" w:rsidTr="004A5FD1">
        <w:trPr>
          <w:cantSplit/>
          <w:trHeight w:val="836"/>
        </w:trPr>
        <w:tc>
          <w:tcPr>
            <w:tcW w:w="8897" w:type="dxa"/>
            <w:gridSpan w:val="2"/>
          </w:tcPr>
          <w:p w:rsidR="00BC16A5" w:rsidRPr="00BC16A5" w:rsidRDefault="00BC16A5" w:rsidP="00BC16A5">
            <w:pPr>
              <w:pStyle w:val="1"/>
              <w:jc w:val="center"/>
              <w:rPr>
                <w:sz w:val="28"/>
              </w:rPr>
            </w:pPr>
            <w:r w:rsidRPr="00BC16A5">
              <w:rPr>
                <w:sz w:val="28"/>
              </w:rPr>
              <w:t>ШУÖМ</w:t>
            </w:r>
          </w:p>
          <w:p w:rsidR="00BC16A5" w:rsidRPr="00BC16A5" w:rsidRDefault="00BC16A5" w:rsidP="00BC16A5">
            <w:pPr>
              <w:jc w:val="center"/>
              <w:rPr>
                <w:b/>
                <w:sz w:val="28"/>
              </w:rPr>
            </w:pPr>
          </w:p>
        </w:tc>
      </w:tr>
      <w:tr w:rsidR="00BC16A5" w:rsidRPr="00BC16A5" w:rsidTr="004A5FD1">
        <w:trPr>
          <w:cantSplit/>
          <w:trHeight w:val="425"/>
        </w:trPr>
        <w:tc>
          <w:tcPr>
            <w:tcW w:w="8897" w:type="dxa"/>
            <w:gridSpan w:val="2"/>
          </w:tcPr>
          <w:p w:rsidR="00BC16A5" w:rsidRDefault="00BC16A5" w:rsidP="00BC16A5">
            <w:pPr>
              <w:jc w:val="center"/>
              <w:rPr>
                <w:b/>
                <w:sz w:val="28"/>
              </w:rPr>
            </w:pPr>
            <w:r w:rsidRPr="00BC16A5">
              <w:rPr>
                <w:b/>
                <w:sz w:val="28"/>
              </w:rPr>
              <w:t>ПОСТАНОВЛЕНИЕ</w:t>
            </w:r>
          </w:p>
          <w:p w:rsidR="00BC16A5" w:rsidRPr="00BC16A5" w:rsidRDefault="00BC16A5" w:rsidP="00BC16A5">
            <w:pPr>
              <w:jc w:val="center"/>
              <w:rPr>
                <w:b/>
                <w:sz w:val="28"/>
              </w:rPr>
            </w:pPr>
          </w:p>
        </w:tc>
      </w:tr>
      <w:tr w:rsidR="00BC16A5" w:rsidRPr="00BC16A5" w:rsidTr="004A5FD1">
        <w:trPr>
          <w:cantSplit/>
          <w:trHeight w:val="373"/>
        </w:trPr>
        <w:tc>
          <w:tcPr>
            <w:tcW w:w="4448" w:type="dxa"/>
          </w:tcPr>
          <w:p w:rsidR="00BC16A5" w:rsidRPr="00BC16A5" w:rsidRDefault="00BC16A5" w:rsidP="006C7BC9">
            <w:pPr>
              <w:pStyle w:val="2"/>
              <w:jc w:val="both"/>
              <w:rPr>
                <w:b/>
              </w:rPr>
            </w:pPr>
            <w:r w:rsidRPr="00BC16A5">
              <w:rPr>
                <w:b/>
              </w:rPr>
              <w:t xml:space="preserve">от </w:t>
            </w:r>
            <w:r w:rsidR="006C7BC9">
              <w:rPr>
                <w:b/>
              </w:rPr>
              <w:t>27 мая 2022</w:t>
            </w:r>
            <w:r w:rsidRPr="00BC16A5">
              <w:rPr>
                <w:b/>
              </w:rPr>
              <w:t xml:space="preserve"> года</w:t>
            </w:r>
          </w:p>
        </w:tc>
        <w:tc>
          <w:tcPr>
            <w:tcW w:w="4449" w:type="dxa"/>
          </w:tcPr>
          <w:p w:rsidR="00BC16A5" w:rsidRPr="00BC16A5" w:rsidRDefault="00BC16A5" w:rsidP="006C7BC9">
            <w:pPr>
              <w:jc w:val="right"/>
              <w:rPr>
                <w:b/>
                <w:sz w:val="28"/>
              </w:rPr>
            </w:pPr>
            <w:r w:rsidRPr="00BC16A5">
              <w:rPr>
                <w:b/>
                <w:sz w:val="28"/>
              </w:rPr>
              <w:t xml:space="preserve">№ </w:t>
            </w:r>
            <w:r w:rsidR="006C7BC9">
              <w:rPr>
                <w:b/>
                <w:sz w:val="28"/>
              </w:rPr>
              <w:t>14</w:t>
            </w:r>
          </w:p>
        </w:tc>
      </w:tr>
      <w:tr w:rsidR="00BC16A5" w:rsidRPr="00BC16A5" w:rsidTr="004A5FD1">
        <w:trPr>
          <w:cantSplit/>
          <w:trHeight w:val="441"/>
        </w:trPr>
        <w:tc>
          <w:tcPr>
            <w:tcW w:w="4448" w:type="dxa"/>
          </w:tcPr>
          <w:p w:rsidR="00BC16A5" w:rsidRPr="00BC16A5" w:rsidRDefault="00BC16A5" w:rsidP="00BC16A5">
            <w:pPr>
              <w:pStyle w:val="2"/>
              <w:jc w:val="center"/>
            </w:pPr>
          </w:p>
        </w:tc>
        <w:tc>
          <w:tcPr>
            <w:tcW w:w="4449" w:type="dxa"/>
          </w:tcPr>
          <w:p w:rsidR="00BC16A5" w:rsidRPr="00BC16A5" w:rsidRDefault="00BC16A5" w:rsidP="00BC16A5">
            <w:pPr>
              <w:jc w:val="center"/>
              <w:rPr>
                <w:b/>
                <w:sz w:val="28"/>
              </w:rPr>
            </w:pPr>
          </w:p>
        </w:tc>
      </w:tr>
      <w:tr w:rsidR="00BC16A5" w:rsidRPr="00BC16A5" w:rsidTr="004A5FD1">
        <w:trPr>
          <w:cantSplit/>
          <w:trHeight w:val="393"/>
        </w:trPr>
        <w:tc>
          <w:tcPr>
            <w:tcW w:w="8897" w:type="dxa"/>
            <w:gridSpan w:val="2"/>
          </w:tcPr>
          <w:p w:rsidR="00BC16A5" w:rsidRPr="00BC16A5" w:rsidRDefault="00BC16A5" w:rsidP="006C7BC9">
            <w:pPr>
              <w:jc w:val="center"/>
              <w:rPr>
                <w:sz w:val="28"/>
              </w:rPr>
            </w:pPr>
            <w:r w:rsidRPr="00BC16A5">
              <w:rPr>
                <w:sz w:val="28"/>
              </w:rPr>
              <w:t xml:space="preserve">(Республика Коми, Корткеросский район, </w:t>
            </w:r>
            <w:r w:rsidR="006C7BC9">
              <w:rPr>
                <w:sz w:val="28"/>
              </w:rPr>
              <w:t>с.Большелуг</w:t>
            </w:r>
            <w:r w:rsidRPr="00BC16A5">
              <w:rPr>
                <w:sz w:val="28"/>
              </w:rPr>
              <w:t>)</w:t>
            </w:r>
          </w:p>
        </w:tc>
      </w:tr>
    </w:tbl>
    <w:p w:rsidR="00BC16A5" w:rsidRPr="00BC16A5" w:rsidRDefault="00BC16A5" w:rsidP="00BC16A5">
      <w:pPr>
        <w:jc w:val="both"/>
        <w:rPr>
          <w:color w:val="000000"/>
          <w:sz w:val="28"/>
          <w:szCs w:val="28"/>
        </w:rPr>
      </w:pPr>
    </w:p>
    <w:p w:rsidR="001073E8" w:rsidRPr="00BC16A5" w:rsidRDefault="0073183B" w:rsidP="00BC16A5">
      <w:pPr>
        <w:pStyle w:val="ab"/>
        <w:spacing w:before="0" w:beforeAutospacing="0" w:after="0" w:afterAutospacing="0"/>
        <w:jc w:val="center"/>
        <w:rPr>
          <w:b/>
          <w:bCs/>
          <w:sz w:val="28"/>
          <w:szCs w:val="28"/>
        </w:rPr>
      </w:pPr>
      <w:r w:rsidRPr="00BC16A5">
        <w:rPr>
          <w:b/>
          <w:sz w:val="28"/>
          <w:szCs w:val="28"/>
        </w:rPr>
        <w:t xml:space="preserve">О создании и организации деятельности муниципальной и добровольной пожарной охраны, порядок ее взаимодействия с другими видами пожарной охраны </w:t>
      </w:r>
      <w:r w:rsidR="00174B66" w:rsidRPr="00BC16A5">
        <w:rPr>
          <w:b/>
          <w:sz w:val="28"/>
          <w:szCs w:val="28"/>
        </w:rPr>
        <w:t xml:space="preserve">на </w:t>
      </w:r>
      <w:r w:rsidR="001073E8" w:rsidRPr="00BC16A5">
        <w:rPr>
          <w:b/>
          <w:bCs/>
          <w:sz w:val="28"/>
          <w:szCs w:val="28"/>
        </w:rPr>
        <w:t xml:space="preserve">территории муниципального образования сельского поселения </w:t>
      </w:r>
      <w:r w:rsidR="002F065F" w:rsidRPr="00BC16A5">
        <w:rPr>
          <w:b/>
          <w:bCs/>
          <w:sz w:val="28"/>
          <w:szCs w:val="28"/>
        </w:rPr>
        <w:t>«</w:t>
      </w:r>
      <w:r w:rsidR="006C7BC9">
        <w:rPr>
          <w:b/>
          <w:bCs/>
          <w:sz w:val="28"/>
          <w:szCs w:val="28"/>
        </w:rPr>
        <w:t>Большелуг</w:t>
      </w:r>
      <w:r w:rsidR="002F065F" w:rsidRPr="00BC16A5">
        <w:rPr>
          <w:b/>
          <w:bCs/>
          <w:sz w:val="28"/>
          <w:szCs w:val="28"/>
        </w:rPr>
        <w:t>»</w:t>
      </w:r>
    </w:p>
    <w:p w:rsidR="00D256FF" w:rsidRPr="00BC16A5" w:rsidRDefault="00D256FF" w:rsidP="00BC16A5">
      <w:pPr>
        <w:autoSpaceDE w:val="0"/>
        <w:autoSpaceDN w:val="0"/>
        <w:adjustRightInd w:val="0"/>
        <w:jc w:val="center"/>
        <w:outlineLvl w:val="0"/>
        <w:rPr>
          <w:bCs/>
          <w:sz w:val="32"/>
          <w:szCs w:val="32"/>
        </w:rPr>
      </w:pPr>
    </w:p>
    <w:p w:rsidR="008040B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 xml:space="preserve">В соответствии с Федеральным законом от 21.12.1994 № 69-ФЗ «О пожарной безопасности», Федеральным законом от 24.09.2003 № 131-ФЗ «Об общих принципах организации местного самоуправления в Российской Федерации», Федеральным законом от 06.05.2011 № 100-ФЗ «О добровольной пожарной охране»,  в целях улучшения положения с обеспечением пожарной безопасности </w:t>
      </w:r>
      <w:r w:rsidR="00EF7693" w:rsidRPr="00BC16A5">
        <w:rPr>
          <w:sz w:val="28"/>
          <w:szCs w:val="28"/>
        </w:rPr>
        <w:t xml:space="preserve">на </w:t>
      </w:r>
      <w:r w:rsidR="00031E3E" w:rsidRPr="00BC16A5">
        <w:rPr>
          <w:sz w:val="28"/>
          <w:szCs w:val="28"/>
        </w:rPr>
        <w:t>территории муниципального образования сельского поселения</w:t>
      </w:r>
      <w:r w:rsidR="001073E8" w:rsidRPr="00BC16A5">
        <w:rPr>
          <w:sz w:val="28"/>
          <w:szCs w:val="28"/>
        </w:rPr>
        <w:t xml:space="preserve"> «</w:t>
      </w:r>
      <w:r w:rsidR="006C7BC9">
        <w:rPr>
          <w:sz w:val="28"/>
          <w:szCs w:val="28"/>
        </w:rPr>
        <w:t>Большелуг</w:t>
      </w:r>
      <w:r w:rsidR="001073E8" w:rsidRPr="00BC16A5">
        <w:rPr>
          <w:sz w:val="28"/>
          <w:szCs w:val="28"/>
        </w:rPr>
        <w:t>»</w:t>
      </w:r>
      <w:r w:rsidR="0097096D" w:rsidRPr="00BC16A5">
        <w:rPr>
          <w:sz w:val="28"/>
          <w:szCs w:val="28"/>
        </w:rPr>
        <w:t xml:space="preserve"> </w:t>
      </w:r>
      <w:r w:rsidR="00A4341E" w:rsidRPr="00BC16A5">
        <w:rPr>
          <w:sz w:val="28"/>
          <w:szCs w:val="28"/>
        </w:rPr>
        <w:t xml:space="preserve"> администрация сельского поселения «</w:t>
      </w:r>
      <w:r w:rsidR="006C7BC9">
        <w:rPr>
          <w:sz w:val="28"/>
          <w:szCs w:val="28"/>
        </w:rPr>
        <w:t>Большелуг</w:t>
      </w:r>
      <w:r w:rsidR="00A4341E" w:rsidRPr="00BC16A5">
        <w:rPr>
          <w:sz w:val="28"/>
          <w:szCs w:val="28"/>
        </w:rPr>
        <w:t>»</w:t>
      </w:r>
    </w:p>
    <w:p w:rsidR="008040BF" w:rsidRPr="00BC16A5" w:rsidRDefault="00EA76E3" w:rsidP="00BC16A5">
      <w:pPr>
        <w:pStyle w:val="ab"/>
        <w:spacing w:before="0" w:beforeAutospacing="0" w:after="0" w:afterAutospacing="0"/>
        <w:contextualSpacing/>
        <w:jc w:val="both"/>
        <w:rPr>
          <w:sz w:val="28"/>
          <w:szCs w:val="28"/>
        </w:rPr>
      </w:pPr>
      <w:r w:rsidRPr="00BC16A5">
        <w:rPr>
          <w:sz w:val="28"/>
          <w:szCs w:val="28"/>
        </w:rPr>
        <w:t>ПОСТАНОВЛЯЕТ:</w:t>
      </w:r>
    </w:p>
    <w:p w:rsidR="0073183B" w:rsidRPr="00BC16A5" w:rsidRDefault="0073183B" w:rsidP="00BC16A5">
      <w:pPr>
        <w:pStyle w:val="ab"/>
        <w:numPr>
          <w:ilvl w:val="0"/>
          <w:numId w:val="18"/>
        </w:numPr>
        <w:tabs>
          <w:tab w:val="left" w:pos="1134"/>
        </w:tabs>
        <w:spacing w:before="0" w:beforeAutospacing="0" w:after="0" w:afterAutospacing="0"/>
        <w:ind w:left="0" w:firstLine="709"/>
        <w:jc w:val="both"/>
        <w:rPr>
          <w:sz w:val="28"/>
          <w:szCs w:val="28"/>
        </w:rPr>
      </w:pPr>
      <w:r w:rsidRPr="00BC16A5">
        <w:rPr>
          <w:sz w:val="28"/>
          <w:szCs w:val="28"/>
        </w:rPr>
        <w:t>Утвердить Положение о создании и организации деятельности муниципальной пожарной охраны, порядке её взаимодействия с другими видами пожарной охраны на территории муниципального образования  сельского поселения «</w:t>
      </w:r>
      <w:r w:rsidR="006C7BC9">
        <w:rPr>
          <w:sz w:val="28"/>
          <w:szCs w:val="28"/>
        </w:rPr>
        <w:t>Большелуг</w:t>
      </w:r>
      <w:r w:rsidRPr="00BC16A5">
        <w:rPr>
          <w:sz w:val="28"/>
          <w:szCs w:val="28"/>
        </w:rPr>
        <w:t>» согласно приложению 1.</w:t>
      </w:r>
    </w:p>
    <w:p w:rsidR="00326ED8" w:rsidRPr="00BC16A5" w:rsidRDefault="0073183B" w:rsidP="00BC16A5">
      <w:pPr>
        <w:pStyle w:val="ab"/>
        <w:numPr>
          <w:ilvl w:val="0"/>
          <w:numId w:val="18"/>
        </w:numPr>
        <w:tabs>
          <w:tab w:val="left" w:pos="1134"/>
        </w:tabs>
        <w:spacing w:before="0" w:beforeAutospacing="0" w:after="0" w:afterAutospacing="0"/>
        <w:ind w:left="0" w:firstLine="709"/>
        <w:jc w:val="both"/>
        <w:rPr>
          <w:sz w:val="28"/>
          <w:szCs w:val="28"/>
        </w:rPr>
      </w:pPr>
      <w:r w:rsidRPr="00BC16A5">
        <w:rPr>
          <w:sz w:val="28"/>
          <w:szCs w:val="28"/>
        </w:rPr>
        <w:t>Утвердить Положение о деятельности добровольной пожарной охраны на территории муниципального образования сельского поселения «</w:t>
      </w:r>
      <w:r w:rsidR="006C7BC9">
        <w:rPr>
          <w:sz w:val="28"/>
          <w:szCs w:val="28"/>
        </w:rPr>
        <w:t>Большелуг</w:t>
      </w:r>
      <w:r w:rsidRPr="00BC16A5">
        <w:rPr>
          <w:sz w:val="28"/>
          <w:szCs w:val="28"/>
        </w:rPr>
        <w:t>» согласно приложению 2.</w:t>
      </w:r>
    </w:p>
    <w:p w:rsidR="008040BF" w:rsidRPr="00BC16A5" w:rsidRDefault="00CE2630" w:rsidP="00BC16A5">
      <w:pPr>
        <w:pStyle w:val="ab"/>
        <w:numPr>
          <w:ilvl w:val="0"/>
          <w:numId w:val="18"/>
        </w:numPr>
        <w:tabs>
          <w:tab w:val="left" w:pos="993"/>
          <w:tab w:val="left" w:pos="1134"/>
        </w:tabs>
        <w:spacing w:before="0" w:beforeAutospacing="0" w:after="0" w:afterAutospacing="0"/>
        <w:ind w:left="0" w:firstLine="709"/>
        <w:contextualSpacing/>
        <w:jc w:val="both"/>
        <w:rPr>
          <w:sz w:val="28"/>
          <w:szCs w:val="28"/>
        </w:rPr>
      </w:pPr>
      <w:r w:rsidRPr="00BC16A5">
        <w:rPr>
          <w:sz w:val="28"/>
          <w:szCs w:val="28"/>
        </w:rPr>
        <w:t xml:space="preserve">Контроль за исполнением </w:t>
      </w:r>
      <w:r w:rsidR="00944958" w:rsidRPr="00BC16A5">
        <w:rPr>
          <w:sz w:val="28"/>
          <w:szCs w:val="28"/>
        </w:rPr>
        <w:t>постановления</w:t>
      </w:r>
      <w:r w:rsidRPr="00BC16A5">
        <w:rPr>
          <w:sz w:val="28"/>
          <w:szCs w:val="28"/>
        </w:rPr>
        <w:t xml:space="preserve"> оставляю за собой.</w:t>
      </w:r>
    </w:p>
    <w:p w:rsidR="00944958" w:rsidRPr="00BC16A5" w:rsidRDefault="00944958" w:rsidP="00BC16A5">
      <w:pPr>
        <w:pStyle w:val="ab"/>
        <w:numPr>
          <w:ilvl w:val="0"/>
          <w:numId w:val="18"/>
        </w:numPr>
        <w:tabs>
          <w:tab w:val="left" w:pos="993"/>
          <w:tab w:val="left" w:pos="1134"/>
        </w:tabs>
        <w:spacing w:before="0" w:beforeAutospacing="0" w:after="0" w:afterAutospacing="0"/>
        <w:ind w:left="0" w:firstLine="709"/>
        <w:contextualSpacing/>
        <w:jc w:val="both"/>
        <w:rPr>
          <w:sz w:val="28"/>
          <w:szCs w:val="28"/>
        </w:rPr>
      </w:pPr>
      <w:r w:rsidRPr="00BC16A5">
        <w:rPr>
          <w:sz w:val="28"/>
          <w:szCs w:val="28"/>
        </w:rPr>
        <w:t>Настоящее постановление вступает в силу со дня обнародования на информационном стенде администрации сельского поселения «</w:t>
      </w:r>
      <w:r w:rsidR="00E74F55">
        <w:rPr>
          <w:sz w:val="28"/>
          <w:szCs w:val="28"/>
        </w:rPr>
        <w:t>Большелуг</w:t>
      </w:r>
      <w:r w:rsidRPr="00BC16A5">
        <w:rPr>
          <w:sz w:val="28"/>
          <w:szCs w:val="28"/>
        </w:rPr>
        <w:t>».</w:t>
      </w:r>
    </w:p>
    <w:p w:rsidR="008040BF" w:rsidRPr="00BC16A5" w:rsidRDefault="008040BF" w:rsidP="00BC16A5">
      <w:pPr>
        <w:pStyle w:val="ab"/>
        <w:tabs>
          <w:tab w:val="left" w:pos="993"/>
        </w:tabs>
        <w:spacing w:before="0" w:beforeAutospacing="0" w:after="0" w:afterAutospacing="0"/>
        <w:ind w:left="709"/>
        <w:contextualSpacing/>
        <w:jc w:val="both"/>
        <w:rPr>
          <w:sz w:val="28"/>
          <w:szCs w:val="28"/>
        </w:rPr>
      </w:pPr>
    </w:p>
    <w:p w:rsidR="008040BF" w:rsidRDefault="00BC16A5" w:rsidP="00BC16A5">
      <w:pPr>
        <w:pStyle w:val="ab"/>
        <w:tabs>
          <w:tab w:val="left" w:pos="993"/>
        </w:tabs>
        <w:spacing w:before="0" w:beforeAutospacing="0" w:after="0" w:afterAutospacing="0"/>
        <w:ind w:left="709"/>
        <w:contextualSpacing/>
        <w:jc w:val="both"/>
        <w:rPr>
          <w:sz w:val="28"/>
          <w:szCs w:val="28"/>
        </w:rPr>
      </w:pPr>
      <w:r>
        <w:rPr>
          <w:sz w:val="28"/>
          <w:szCs w:val="28"/>
        </w:rPr>
        <w:t>Глава сельского поселения</w:t>
      </w:r>
      <w:r w:rsidR="006C7BC9">
        <w:rPr>
          <w:sz w:val="28"/>
          <w:szCs w:val="28"/>
        </w:rPr>
        <w:t xml:space="preserve">                                         Е.Н. Мишарин</w:t>
      </w:r>
    </w:p>
    <w:p w:rsidR="006C7BC9" w:rsidRDefault="006C7BC9" w:rsidP="00BC16A5">
      <w:pPr>
        <w:pStyle w:val="ab"/>
        <w:tabs>
          <w:tab w:val="left" w:pos="993"/>
        </w:tabs>
        <w:spacing w:before="0" w:beforeAutospacing="0" w:after="0" w:afterAutospacing="0"/>
        <w:ind w:left="709"/>
        <w:contextualSpacing/>
        <w:jc w:val="both"/>
        <w:rPr>
          <w:sz w:val="28"/>
          <w:szCs w:val="28"/>
        </w:rPr>
      </w:pPr>
    </w:p>
    <w:tbl>
      <w:tblPr>
        <w:tblW w:w="0" w:type="auto"/>
        <w:tblLook w:val="04A0"/>
      </w:tblPr>
      <w:tblGrid>
        <w:gridCol w:w="5637"/>
        <w:gridCol w:w="3933"/>
      </w:tblGrid>
      <w:tr w:rsidR="00944958" w:rsidRPr="00BC16A5" w:rsidTr="00F8074B">
        <w:tc>
          <w:tcPr>
            <w:tcW w:w="5637" w:type="dxa"/>
          </w:tcPr>
          <w:p w:rsidR="00944958" w:rsidRPr="00BC16A5" w:rsidRDefault="00BC16A5" w:rsidP="00BC16A5">
            <w:pPr>
              <w:rPr>
                <w:sz w:val="28"/>
                <w:szCs w:val="28"/>
              </w:rPr>
            </w:pPr>
            <w:r>
              <w:rPr>
                <w:sz w:val="28"/>
                <w:szCs w:val="28"/>
              </w:rPr>
              <w:br w:type="page"/>
            </w:r>
          </w:p>
          <w:p w:rsidR="008040BF" w:rsidRPr="00BC16A5" w:rsidRDefault="008040BF" w:rsidP="00BC16A5">
            <w:pPr>
              <w:rPr>
                <w:sz w:val="28"/>
                <w:szCs w:val="28"/>
              </w:rPr>
            </w:pPr>
          </w:p>
        </w:tc>
        <w:tc>
          <w:tcPr>
            <w:tcW w:w="3933" w:type="dxa"/>
          </w:tcPr>
          <w:p w:rsidR="006C7BC9" w:rsidRDefault="006C7BC9" w:rsidP="00BC16A5">
            <w:pPr>
              <w:jc w:val="right"/>
              <w:rPr>
                <w:sz w:val="28"/>
                <w:szCs w:val="28"/>
              </w:rPr>
            </w:pPr>
          </w:p>
          <w:p w:rsidR="006C7BC9" w:rsidRDefault="006C7BC9" w:rsidP="00BC16A5">
            <w:pPr>
              <w:jc w:val="right"/>
              <w:rPr>
                <w:sz w:val="28"/>
                <w:szCs w:val="28"/>
              </w:rPr>
            </w:pPr>
          </w:p>
          <w:p w:rsidR="006C7BC9" w:rsidRDefault="006C7BC9" w:rsidP="00BC16A5">
            <w:pPr>
              <w:jc w:val="right"/>
              <w:rPr>
                <w:sz w:val="28"/>
                <w:szCs w:val="28"/>
              </w:rPr>
            </w:pPr>
          </w:p>
          <w:p w:rsidR="006C7BC9" w:rsidRDefault="006C7BC9" w:rsidP="00BC16A5">
            <w:pPr>
              <w:jc w:val="right"/>
              <w:rPr>
                <w:sz w:val="28"/>
                <w:szCs w:val="28"/>
              </w:rPr>
            </w:pPr>
          </w:p>
          <w:p w:rsidR="00944958" w:rsidRPr="00BC16A5" w:rsidRDefault="00944958" w:rsidP="00BC16A5">
            <w:pPr>
              <w:jc w:val="right"/>
              <w:rPr>
                <w:sz w:val="28"/>
                <w:szCs w:val="28"/>
              </w:rPr>
            </w:pPr>
            <w:r w:rsidRPr="00BC16A5">
              <w:rPr>
                <w:sz w:val="28"/>
                <w:szCs w:val="28"/>
              </w:rPr>
              <w:lastRenderedPageBreak/>
              <w:t xml:space="preserve">Приложение </w:t>
            </w:r>
            <w:r w:rsidR="0073183B" w:rsidRPr="00BC16A5">
              <w:rPr>
                <w:sz w:val="28"/>
                <w:szCs w:val="28"/>
              </w:rPr>
              <w:t>№ 1</w:t>
            </w:r>
            <w:r w:rsidRPr="00BC16A5">
              <w:rPr>
                <w:sz w:val="28"/>
                <w:szCs w:val="28"/>
              </w:rPr>
              <w:t xml:space="preserve">к </w:t>
            </w:r>
            <w:r w:rsidR="00F8074B" w:rsidRPr="00BC16A5">
              <w:rPr>
                <w:sz w:val="28"/>
                <w:szCs w:val="28"/>
              </w:rPr>
              <w:t>постановлению</w:t>
            </w:r>
          </w:p>
          <w:p w:rsidR="00944958" w:rsidRPr="00BC16A5" w:rsidRDefault="00944958" w:rsidP="006C7BC9">
            <w:pPr>
              <w:jc w:val="right"/>
              <w:rPr>
                <w:sz w:val="28"/>
                <w:szCs w:val="28"/>
              </w:rPr>
            </w:pPr>
            <w:r w:rsidRPr="00BC16A5">
              <w:rPr>
                <w:sz w:val="28"/>
                <w:szCs w:val="28"/>
              </w:rPr>
              <w:t>администрации сельского поселения «</w:t>
            </w:r>
            <w:r w:rsidR="006C7BC9">
              <w:rPr>
                <w:sz w:val="28"/>
                <w:szCs w:val="28"/>
              </w:rPr>
              <w:t>Больешлуг</w:t>
            </w:r>
            <w:r w:rsidRPr="00BC16A5">
              <w:rPr>
                <w:sz w:val="28"/>
                <w:szCs w:val="28"/>
              </w:rPr>
              <w:t xml:space="preserve">» от </w:t>
            </w:r>
            <w:bookmarkStart w:id="0" w:name="_GoBack"/>
            <w:bookmarkEnd w:id="0"/>
            <w:r w:rsidR="006C7BC9">
              <w:rPr>
                <w:sz w:val="28"/>
                <w:szCs w:val="28"/>
              </w:rPr>
              <w:t xml:space="preserve">27.05.2022 г.   </w:t>
            </w:r>
            <w:r w:rsidRPr="00BC16A5">
              <w:rPr>
                <w:sz w:val="28"/>
                <w:szCs w:val="28"/>
              </w:rPr>
              <w:t xml:space="preserve"> № </w:t>
            </w:r>
            <w:r w:rsidR="006C7BC9">
              <w:rPr>
                <w:sz w:val="28"/>
                <w:szCs w:val="28"/>
              </w:rPr>
              <w:t>14</w:t>
            </w:r>
          </w:p>
        </w:tc>
      </w:tr>
    </w:tbl>
    <w:p w:rsidR="005C613F" w:rsidRPr="00BC16A5" w:rsidRDefault="005C613F" w:rsidP="00BC16A5">
      <w:pPr>
        <w:pStyle w:val="ab"/>
        <w:spacing w:before="0" w:beforeAutospacing="0" w:after="0" w:afterAutospacing="0"/>
        <w:contextualSpacing/>
        <w:jc w:val="center"/>
      </w:pPr>
    </w:p>
    <w:p w:rsidR="0073183B" w:rsidRPr="00BC16A5" w:rsidRDefault="0073183B" w:rsidP="00BC16A5">
      <w:pPr>
        <w:pStyle w:val="ab"/>
        <w:spacing w:before="0" w:beforeAutospacing="0" w:after="0" w:afterAutospacing="0"/>
        <w:contextualSpacing/>
        <w:jc w:val="center"/>
        <w:rPr>
          <w:rStyle w:val="ac"/>
          <w:b w:val="0"/>
          <w:sz w:val="28"/>
          <w:szCs w:val="28"/>
        </w:rPr>
      </w:pPr>
      <w:r w:rsidRPr="00BC16A5">
        <w:rPr>
          <w:rStyle w:val="ac"/>
          <w:b w:val="0"/>
          <w:sz w:val="28"/>
          <w:szCs w:val="28"/>
        </w:rPr>
        <w:t>ПОЛОЖЕНИЕ</w:t>
      </w:r>
    </w:p>
    <w:p w:rsidR="0073183B" w:rsidRPr="00BC16A5" w:rsidRDefault="0073183B" w:rsidP="00BC16A5">
      <w:pPr>
        <w:pStyle w:val="ab"/>
        <w:spacing w:before="0" w:beforeAutospacing="0" w:after="0" w:afterAutospacing="0"/>
        <w:contextualSpacing/>
        <w:jc w:val="center"/>
        <w:rPr>
          <w:sz w:val="28"/>
          <w:szCs w:val="28"/>
        </w:rPr>
      </w:pPr>
      <w:r w:rsidRPr="00BC16A5">
        <w:rPr>
          <w:sz w:val="28"/>
          <w:szCs w:val="28"/>
        </w:rPr>
        <w:t>о создании и организации деятельности муниципальной пожарной охраны, порядке её взаимодействия с другими видами пожарной охраны на территории муниципального образования  сельского поселения «</w:t>
      </w:r>
      <w:r w:rsidR="006C7BC9">
        <w:rPr>
          <w:sz w:val="28"/>
          <w:szCs w:val="28"/>
        </w:rPr>
        <w:t>Большелуг</w:t>
      </w:r>
      <w:r w:rsidRPr="00BC16A5">
        <w:rPr>
          <w:sz w:val="28"/>
          <w:szCs w:val="28"/>
        </w:rPr>
        <w:t>»</w:t>
      </w:r>
    </w:p>
    <w:p w:rsidR="0073183B" w:rsidRPr="00BC16A5" w:rsidRDefault="0073183B" w:rsidP="00BC16A5">
      <w:pPr>
        <w:pStyle w:val="ab"/>
        <w:spacing w:before="0" w:beforeAutospacing="0" w:after="0" w:afterAutospacing="0"/>
        <w:contextualSpacing/>
        <w:jc w:val="center"/>
        <w:rPr>
          <w:b/>
          <w:bCs/>
          <w:sz w:val="28"/>
          <w:szCs w:val="28"/>
        </w:rPr>
      </w:pPr>
    </w:p>
    <w:p w:rsidR="0073183B" w:rsidRPr="00BC16A5" w:rsidRDefault="0097096D" w:rsidP="00BC16A5">
      <w:pPr>
        <w:pStyle w:val="ab"/>
        <w:spacing w:before="0" w:beforeAutospacing="0" w:after="0" w:afterAutospacing="0"/>
        <w:contextualSpacing/>
        <w:jc w:val="center"/>
        <w:rPr>
          <w:b/>
          <w:sz w:val="28"/>
          <w:szCs w:val="28"/>
        </w:rPr>
      </w:pPr>
      <w:r w:rsidRPr="00BC16A5">
        <w:rPr>
          <w:rStyle w:val="ac"/>
          <w:b w:val="0"/>
          <w:sz w:val="28"/>
          <w:szCs w:val="28"/>
        </w:rPr>
        <w:t>1.</w:t>
      </w:r>
      <w:r w:rsidR="0073183B" w:rsidRPr="00BC16A5">
        <w:rPr>
          <w:rStyle w:val="ac"/>
          <w:b w:val="0"/>
          <w:sz w:val="28"/>
          <w:szCs w:val="28"/>
        </w:rPr>
        <w:t xml:space="preserve"> </w:t>
      </w:r>
      <w:r w:rsidR="00E53C0B" w:rsidRPr="00BC16A5">
        <w:rPr>
          <w:rStyle w:val="ac"/>
          <w:b w:val="0"/>
          <w:sz w:val="28"/>
          <w:szCs w:val="28"/>
        </w:rPr>
        <w:t>Общие положения</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1.1. Настоящее положение о муниципальной пожарной охране (далее - Положение) разработано в соответствии с Федеральным законом от 6 октября 2003 г. № 131-ФЗ «Об общих принципах организации местного самоуправления в Российской Федерации», статьей 1.2. Федеральным законом от 21 декабря 1994 г. № 69-ФЗ «О пожарной безопасности» и определяет цели, задачи, порядок создания, организацию деятельности, финансовое и материально-техническое обеспечение муниципальной пожарной охраны, порядок ее взаимодействия с другими видами пожарной охраны.</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1.2.Основные понятия, используемые в настоящем Положении, применяются в том же значении, что и в Федеральном законе от 21 декабря 1994 г. № 69-ФЗ «О пожарной безопасности».</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1.3. Муниципальная пожарная охрана является одним из видов пожарной охраны и создается с целью организации профилактики пожаров, их тушения и проведения аварийно-спасательных работ (за исключением профилактики пожаров на объектах, критически важных для национальной безопасности страны, других особо важных пожароопасных объектах, особо ценных объектах культурного наследия России, перечень которых утверждается Правительством Российской Федерации, а также при проведении мероприятий федерального уровня с массовым сосредоточением людей) на территории муниципального образования сельского поселения «</w:t>
      </w:r>
      <w:r w:rsidR="006C7BC9">
        <w:rPr>
          <w:sz w:val="28"/>
          <w:szCs w:val="28"/>
        </w:rPr>
        <w:t>Большелуг</w:t>
      </w:r>
      <w:r w:rsidRPr="00BC16A5">
        <w:rPr>
          <w:sz w:val="28"/>
          <w:szCs w:val="28"/>
        </w:rPr>
        <w:t>» (далее – МО СП «</w:t>
      </w:r>
      <w:r w:rsidR="006C7BC9">
        <w:rPr>
          <w:sz w:val="28"/>
          <w:szCs w:val="28"/>
        </w:rPr>
        <w:t>Большелуг</w:t>
      </w:r>
      <w:r w:rsidRPr="00BC16A5">
        <w:rPr>
          <w:sz w:val="28"/>
          <w:szCs w:val="28"/>
        </w:rPr>
        <w:t>»).</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 xml:space="preserve">1.4. В своей деятельности муниципальная пожарная охрана руководствуется Конституцией Российской Федерации, федеральными законами и иными нормативными правовыми актами, нормативными правовыми актами </w:t>
      </w:r>
      <w:r w:rsidR="00BC16A5">
        <w:rPr>
          <w:sz w:val="28"/>
          <w:szCs w:val="28"/>
        </w:rPr>
        <w:t>Республики Коми</w:t>
      </w:r>
      <w:r w:rsidRPr="00BC16A5">
        <w:rPr>
          <w:sz w:val="28"/>
          <w:szCs w:val="28"/>
        </w:rPr>
        <w:t>, муниципальными правовыми актами, регулирующими вопросы пожарной безопасности, а также настоящим Положением.</w:t>
      </w:r>
    </w:p>
    <w:p w:rsidR="0073183B" w:rsidRPr="00BC16A5" w:rsidRDefault="0097096D" w:rsidP="00BC16A5">
      <w:pPr>
        <w:pStyle w:val="ab"/>
        <w:spacing w:before="0" w:beforeAutospacing="0" w:after="0" w:afterAutospacing="0"/>
        <w:contextualSpacing/>
        <w:jc w:val="center"/>
        <w:rPr>
          <w:b/>
          <w:sz w:val="28"/>
          <w:szCs w:val="28"/>
        </w:rPr>
      </w:pPr>
      <w:r w:rsidRPr="00BC16A5">
        <w:rPr>
          <w:rStyle w:val="ac"/>
          <w:b w:val="0"/>
          <w:sz w:val="28"/>
          <w:szCs w:val="28"/>
        </w:rPr>
        <w:t xml:space="preserve">2. </w:t>
      </w:r>
      <w:r w:rsidR="0073183B" w:rsidRPr="00BC16A5">
        <w:rPr>
          <w:rStyle w:val="ac"/>
          <w:b w:val="0"/>
          <w:sz w:val="28"/>
          <w:szCs w:val="28"/>
        </w:rPr>
        <w:t xml:space="preserve"> </w:t>
      </w:r>
      <w:r w:rsidR="00E53C0B" w:rsidRPr="00BC16A5">
        <w:rPr>
          <w:rStyle w:val="ac"/>
          <w:b w:val="0"/>
          <w:sz w:val="28"/>
          <w:szCs w:val="28"/>
        </w:rPr>
        <w:t>Основные цели, задачи, функции и полномочия муниципальной пожарной охраны</w:t>
      </w:r>
    </w:p>
    <w:p w:rsidR="0073183B" w:rsidRPr="00BC16A5" w:rsidRDefault="0073183B" w:rsidP="00BC16A5">
      <w:pPr>
        <w:pStyle w:val="ab"/>
        <w:spacing w:before="0" w:beforeAutospacing="0" w:after="0" w:afterAutospacing="0"/>
        <w:ind w:firstLine="708"/>
        <w:contextualSpacing/>
        <w:jc w:val="both"/>
        <w:rPr>
          <w:b/>
          <w:sz w:val="28"/>
          <w:szCs w:val="28"/>
        </w:rPr>
      </w:pPr>
      <w:r w:rsidRPr="00BC16A5">
        <w:rPr>
          <w:sz w:val="28"/>
          <w:szCs w:val="28"/>
        </w:rPr>
        <w:t>2.1. Муниципальная пожарная охрана создается в целях обеспечения пожарной безопасности на территории МО СП «</w:t>
      </w:r>
      <w:r w:rsidR="006C7BC9">
        <w:rPr>
          <w:sz w:val="28"/>
          <w:szCs w:val="28"/>
        </w:rPr>
        <w:t>Большелуг</w:t>
      </w:r>
      <w:r w:rsidRPr="00BC16A5">
        <w:rPr>
          <w:sz w:val="28"/>
          <w:szCs w:val="28"/>
        </w:rPr>
        <w:t>».</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2.2</w:t>
      </w:r>
      <w:r w:rsidRPr="00BC16A5">
        <w:rPr>
          <w:rStyle w:val="ac"/>
          <w:sz w:val="28"/>
          <w:szCs w:val="28"/>
        </w:rPr>
        <w:t>.</w:t>
      </w:r>
      <w:r w:rsidRPr="00BC16A5">
        <w:rPr>
          <w:sz w:val="28"/>
          <w:szCs w:val="28"/>
        </w:rPr>
        <w:t xml:space="preserve"> Основными задачами муниципальной пожарной охраны являются:</w:t>
      </w:r>
    </w:p>
    <w:p w:rsidR="0073183B" w:rsidRPr="00BC16A5" w:rsidRDefault="0073183B" w:rsidP="00BC16A5">
      <w:pPr>
        <w:pStyle w:val="ab"/>
        <w:spacing w:before="0" w:beforeAutospacing="0" w:after="0" w:afterAutospacing="0"/>
        <w:ind w:firstLine="708"/>
        <w:contextualSpacing/>
        <w:jc w:val="both"/>
        <w:rPr>
          <w:b/>
          <w:sz w:val="28"/>
          <w:szCs w:val="28"/>
        </w:rPr>
      </w:pPr>
      <w:r w:rsidRPr="00BC16A5">
        <w:rPr>
          <w:sz w:val="28"/>
          <w:szCs w:val="28"/>
        </w:rPr>
        <w:t>1) организация и осуществление профилактики пожаров на территории МО СП «</w:t>
      </w:r>
      <w:r w:rsidR="006C7BC9">
        <w:rPr>
          <w:sz w:val="28"/>
          <w:szCs w:val="28"/>
        </w:rPr>
        <w:t>Большелуг</w:t>
      </w:r>
      <w:r w:rsidRPr="00BC16A5">
        <w:rPr>
          <w:sz w:val="28"/>
          <w:szCs w:val="28"/>
        </w:rPr>
        <w:t>».</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lastRenderedPageBreak/>
        <w:t>2) спасение людей и имущества при пожарах, оказание первой помощи;</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 организация и осуществление тушения пожаров и проведения аварийно-спасательных работ на территории районов выезда в соответствии с полномочиями.</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2.3. Основными функциями муниципальной пожарной охраны являются:</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 анализ и прогнозирование состояние пожарной безопасности на территории МО СП «</w:t>
      </w:r>
      <w:r w:rsidR="006C7BC9">
        <w:rPr>
          <w:sz w:val="28"/>
          <w:szCs w:val="28"/>
        </w:rPr>
        <w:t>Большелуг</w:t>
      </w:r>
      <w:r w:rsidRPr="00BC16A5">
        <w:rPr>
          <w:sz w:val="28"/>
          <w:szCs w:val="28"/>
        </w:rPr>
        <w:t>», подготовка в установленном порядке и внесение на рассмотрение администрации сельского поселения предложений по совершенствованию мер пожарной безопасности;</w:t>
      </w:r>
    </w:p>
    <w:p w:rsidR="0073183B" w:rsidRPr="00BC16A5" w:rsidRDefault="0073183B" w:rsidP="00BC16A5">
      <w:pPr>
        <w:pStyle w:val="ab"/>
        <w:spacing w:before="0" w:beforeAutospacing="0" w:after="0" w:afterAutospacing="0"/>
        <w:ind w:firstLine="708"/>
        <w:contextualSpacing/>
        <w:jc w:val="both"/>
        <w:rPr>
          <w:b/>
          <w:sz w:val="28"/>
          <w:szCs w:val="28"/>
        </w:rPr>
      </w:pPr>
      <w:r w:rsidRPr="00BC16A5">
        <w:rPr>
          <w:sz w:val="28"/>
          <w:szCs w:val="28"/>
        </w:rPr>
        <w:t xml:space="preserve"> 2) участие в разработке муниципальных правовых актов, регулирующих вопросы обеспечения пожарной безопасности;</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 планирование и контроль за реализацией плановых мероприятий, требований нормативных актов в области обеспечения пожарной безопасности;</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4) осуществление первичных мер пожарной безопасности в границах (на территории) муниципального образования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 xml:space="preserve"> 5) учет пожаров и последствий от них на территории муниципального образования;</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6) организация и проведение противопожарной пропаганды;</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7) поддержание в постоянной готовности к тушению пожаров и проведению аварийно-спасательных работ, определение потребности в приобретении пожарной и аварийно-спасательной техники, пожарно-технического вооружения, оборудования и средств связи, в соответствии с нормами, установленными законодательством Российской Федерации;</w:t>
      </w:r>
    </w:p>
    <w:p w:rsidR="0073183B" w:rsidRPr="00BC16A5" w:rsidRDefault="0073183B" w:rsidP="00BC16A5">
      <w:pPr>
        <w:pStyle w:val="ab"/>
        <w:spacing w:before="0" w:beforeAutospacing="0" w:after="0" w:afterAutospacing="0"/>
        <w:ind w:firstLine="708"/>
        <w:contextualSpacing/>
        <w:jc w:val="both"/>
        <w:rPr>
          <w:b/>
          <w:sz w:val="28"/>
          <w:szCs w:val="28"/>
        </w:rPr>
      </w:pPr>
      <w:r w:rsidRPr="00BC16A5">
        <w:rPr>
          <w:sz w:val="28"/>
          <w:szCs w:val="28"/>
        </w:rPr>
        <w:t>8) участие в организации профессионального обучения личного состава подразделения муниципальной пожарной охраны; содействие физическому совершенствованию личного состава;</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9) организация эксплуатации зданий, сооружений, пожарной, аварийно-спасательной, специальной и другой техники, оборудования, снаряжения, средств связи закрепленного на праве оперативного управления;</w:t>
      </w:r>
    </w:p>
    <w:p w:rsidR="005C613F" w:rsidRPr="00BC16A5" w:rsidRDefault="0073183B" w:rsidP="00BC16A5">
      <w:pPr>
        <w:pStyle w:val="ab"/>
        <w:spacing w:before="0" w:beforeAutospacing="0" w:after="0" w:afterAutospacing="0"/>
        <w:ind w:firstLine="708"/>
        <w:contextualSpacing/>
        <w:jc w:val="both"/>
        <w:rPr>
          <w:b/>
          <w:sz w:val="28"/>
          <w:szCs w:val="28"/>
        </w:rPr>
      </w:pPr>
      <w:r w:rsidRPr="00BC16A5">
        <w:rPr>
          <w:sz w:val="28"/>
          <w:szCs w:val="28"/>
        </w:rPr>
        <w:t xml:space="preserve">10) взаимодействие с федеральной противопожарной службой, противопожарной службой </w:t>
      </w:r>
      <w:r w:rsidR="005C613F" w:rsidRPr="00BC16A5">
        <w:rPr>
          <w:sz w:val="28"/>
          <w:szCs w:val="28"/>
        </w:rPr>
        <w:t>Республики Коми</w:t>
      </w:r>
      <w:r w:rsidRPr="00BC16A5">
        <w:rPr>
          <w:sz w:val="28"/>
          <w:szCs w:val="28"/>
        </w:rPr>
        <w:t>, ведомственной, частной и добровольной пожарной охраной, другими видами служб обеспечения жизнедеятельности и безопасности при тушении пожаров и проведении аварийно-спасательных работ;</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11) информирование администра</w:t>
      </w:r>
      <w:r w:rsidR="005C613F" w:rsidRPr="00BC16A5">
        <w:rPr>
          <w:sz w:val="28"/>
          <w:szCs w:val="28"/>
        </w:rPr>
        <w:t>ции и населения МО СП «</w:t>
      </w:r>
      <w:r w:rsidR="006C7BC9">
        <w:rPr>
          <w:sz w:val="28"/>
          <w:szCs w:val="28"/>
        </w:rPr>
        <w:t>Большелуг</w:t>
      </w:r>
      <w:r w:rsidR="005C613F" w:rsidRPr="00BC16A5">
        <w:rPr>
          <w:sz w:val="28"/>
          <w:szCs w:val="28"/>
        </w:rPr>
        <w:t xml:space="preserve">» </w:t>
      </w:r>
      <w:r w:rsidRPr="00BC16A5">
        <w:rPr>
          <w:sz w:val="28"/>
          <w:szCs w:val="28"/>
        </w:rPr>
        <w:t>о состоянии пожарной безопаснос</w:t>
      </w:r>
      <w:r w:rsidR="005C613F" w:rsidRPr="00BC16A5">
        <w:rPr>
          <w:sz w:val="28"/>
          <w:szCs w:val="28"/>
        </w:rPr>
        <w:t>ти в муниципальном образовании;</w:t>
      </w:r>
    </w:p>
    <w:p w:rsidR="005C613F" w:rsidRPr="00BC16A5" w:rsidRDefault="0073183B" w:rsidP="00BC16A5">
      <w:pPr>
        <w:pStyle w:val="ab"/>
        <w:spacing w:before="0" w:beforeAutospacing="0" w:after="0" w:afterAutospacing="0"/>
        <w:ind w:firstLine="708"/>
        <w:contextualSpacing/>
        <w:jc w:val="both"/>
        <w:rPr>
          <w:b/>
          <w:sz w:val="28"/>
          <w:szCs w:val="28"/>
        </w:rPr>
      </w:pPr>
      <w:r w:rsidRPr="00BC16A5">
        <w:rPr>
          <w:sz w:val="28"/>
          <w:szCs w:val="28"/>
        </w:rPr>
        <w:t>12) принятие мер по локализации пожара и спасению людей и имущества в границах населенных пунктов до прибытия сотрудников Государственной противопожарной службы;</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13) 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w:t>
      </w:r>
      <w:r w:rsidR="005C613F" w:rsidRPr="00BC16A5">
        <w:rPr>
          <w:sz w:val="28"/>
          <w:szCs w:val="28"/>
        </w:rPr>
        <w:t xml:space="preserve"> прилегающих к ним территориях;</w:t>
      </w:r>
    </w:p>
    <w:p w:rsidR="005C613F" w:rsidRPr="00BC16A5" w:rsidRDefault="0073183B" w:rsidP="00BC16A5">
      <w:pPr>
        <w:pStyle w:val="ab"/>
        <w:spacing w:before="0" w:beforeAutospacing="0" w:after="0" w:afterAutospacing="0"/>
        <w:ind w:firstLine="708"/>
        <w:contextualSpacing/>
        <w:jc w:val="both"/>
        <w:rPr>
          <w:b/>
          <w:sz w:val="28"/>
          <w:szCs w:val="28"/>
        </w:rPr>
      </w:pPr>
      <w:r w:rsidRPr="00BC16A5">
        <w:rPr>
          <w:sz w:val="28"/>
          <w:szCs w:val="28"/>
        </w:rPr>
        <w:lastRenderedPageBreak/>
        <w:t xml:space="preserve"> 14) организация воспитательной работы, проведение мероприятий по укреплению дисциплины среди личного состава и соблюдению законности.</w:t>
      </w:r>
    </w:p>
    <w:p w:rsidR="005C613F" w:rsidRPr="00BC16A5" w:rsidRDefault="0073183B" w:rsidP="00BC16A5">
      <w:pPr>
        <w:pStyle w:val="ab"/>
        <w:spacing w:before="0" w:beforeAutospacing="0" w:after="0" w:afterAutospacing="0"/>
        <w:ind w:firstLine="708"/>
        <w:contextualSpacing/>
        <w:jc w:val="both"/>
        <w:rPr>
          <w:b/>
          <w:sz w:val="28"/>
          <w:szCs w:val="28"/>
        </w:rPr>
      </w:pPr>
      <w:r w:rsidRPr="00BC16A5">
        <w:rPr>
          <w:sz w:val="28"/>
          <w:szCs w:val="28"/>
        </w:rPr>
        <w:t>2.4. В целях решения стоящих задач и выполнения возложенных функций муниципальная пожарная охрана вправе:</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 вносить в установленном порядке в администрацию сельского поселения предложения по разработке и реализации первичных мер пожарной безопасности, а также об установлении в границах (на территории) муниципального образования о</w:t>
      </w:r>
      <w:r w:rsidR="005C613F" w:rsidRPr="00BC16A5">
        <w:rPr>
          <w:sz w:val="28"/>
          <w:szCs w:val="28"/>
        </w:rPr>
        <w:t>собого противопожарного режима;</w:t>
      </w:r>
    </w:p>
    <w:p w:rsidR="005C613F" w:rsidRPr="00BC16A5" w:rsidRDefault="0073183B" w:rsidP="00BC16A5">
      <w:pPr>
        <w:pStyle w:val="ab"/>
        <w:spacing w:before="0" w:beforeAutospacing="0" w:after="0" w:afterAutospacing="0"/>
        <w:ind w:firstLine="708"/>
        <w:contextualSpacing/>
        <w:jc w:val="both"/>
        <w:rPr>
          <w:b/>
          <w:sz w:val="28"/>
          <w:szCs w:val="28"/>
        </w:rPr>
      </w:pPr>
      <w:r w:rsidRPr="00BC16A5">
        <w:rPr>
          <w:sz w:val="28"/>
          <w:szCs w:val="28"/>
        </w:rPr>
        <w:t>2) взаимодействовать со средствами массовой информации по вопросам оперативно-служебной деятельности муниципальной пожарной охраны, пожарной безопасности, проведения противопожарной пропаганды и обучения населения правилам пожарной безопасности;</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 муниципальная пожарная охрана вправе совершать иные действия, способствующие выполнению возложенных на муниципальную пожарную охрану функций.</w:t>
      </w:r>
    </w:p>
    <w:p w:rsidR="005C613F" w:rsidRPr="00BC16A5" w:rsidRDefault="0097096D" w:rsidP="00BC16A5">
      <w:pPr>
        <w:pStyle w:val="ab"/>
        <w:spacing w:before="0" w:beforeAutospacing="0" w:after="0" w:afterAutospacing="0"/>
        <w:ind w:firstLine="708"/>
        <w:contextualSpacing/>
        <w:jc w:val="center"/>
        <w:rPr>
          <w:b/>
          <w:sz w:val="28"/>
          <w:szCs w:val="28"/>
        </w:rPr>
      </w:pPr>
      <w:r w:rsidRPr="00BC16A5">
        <w:rPr>
          <w:rStyle w:val="ac"/>
          <w:b w:val="0"/>
          <w:sz w:val="28"/>
          <w:szCs w:val="28"/>
        </w:rPr>
        <w:t xml:space="preserve">3. </w:t>
      </w:r>
      <w:r w:rsidR="0073183B" w:rsidRPr="00BC16A5">
        <w:rPr>
          <w:rStyle w:val="ac"/>
          <w:b w:val="0"/>
          <w:sz w:val="28"/>
          <w:szCs w:val="28"/>
        </w:rPr>
        <w:t xml:space="preserve"> </w:t>
      </w:r>
      <w:r w:rsidR="00E53C0B" w:rsidRPr="00BC16A5">
        <w:rPr>
          <w:rStyle w:val="ac"/>
          <w:b w:val="0"/>
          <w:sz w:val="28"/>
          <w:szCs w:val="28"/>
        </w:rPr>
        <w:t>Порядок создания муниципальной пожарной охраны т организация ее деятельности</w:t>
      </w:r>
    </w:p>
    <w:p w:rsidR="005C613F" w:rsidRPr="00BC16A5" w:rsidRDefault="0073183B" w:rsidP="00BC16A5">
      <w:pPr>
        <w:pStyle w:val="ab"/>
        <w:spacing w:before="0" w:beforeAutospacing="0" w:after="0" w:afterAutospacing="0"/>
        <w:ind w:firstLine="708"/>
        <w:contextualSpacing/>
        <w:jc w:val="both"/>
        <w:rPr>
          <w:b/>
          <w:sz w:val="28"/>
          <w:szCs w:val="28"/>
        </w:rPr>
      </w:pPr>
      <w:r w:rsidRPr="00BC16A5">
        <w:rPr>
          <w:sz w:val="28"/>
          <w:szCs w:val="28"/>
        </w:rPr>
        <w:t>3.1. Муниципальная пожарная охрана создается по решению администрации сельского поселения в виде муниципального учреждения (бюджетного) (далее - подразделение).</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3.2. Муниципальная пожарная охрана может привлекаться на тушение пожаров и проведение аварийно - спасате</w:t>
      </w:r>
      <w:r w:rsidR="005C613F" w:rsidRPr="00BC16A5">
        <w:rPr>
          <w:sz w:val="28"/>
          <w:szCs w:val="28"/>
        </w:rPr>
        <w:t>льных работ:</w:t>
      </w:r>
    </w:p>
    <w:p w:rsidR="005C613F" w:rsidRPr="00BC16A5" w:rsidRDefault="005C613F" w:rsidP="00BC16A5">
      <w:pPr>
        <w:pStyle w:val="ab"/>
        <w:spacing w:before="0" w:beforeAutospacing="0" w:after="0" w:afterAutospacing="0"/>
        <w:ind w:firstLine="708"/>
        <w:contextualSpacing/>
        <w:jc w:val="both"/>
        <w:rPr>
          <w:sz w:val="28"/>
          <w:szCs w:val="28"/>
        </w:rPr>
      </w:pPr>
      <w:r w:rsidRPr="00BC16A5">
        <w:rPr>
          <w:sz w:val="28"/>
          <w:szCs w:val="28"/>
        </w:rPr>
        <w:t xml:space="preserve">- </w:t>
      </w:r>
      <w:r w:rsidR="0073183B" w:rsidRPr="00BC16A5">
        <w:rPr>
          <w:sz w:val="28"/>
          <w:szCs w:val="28"/>
        </w:rPr>
        <w:t xml:space="preserve"> в соответствии с планом привлечения сил и средств на тушение пожаров и проведения, аварийно-спасательных раб</w:t>
      </w:r>
      <w:r w:rsidRPr="00BC16A5">
        <w:rPr>
          <w:sz w:val="28"/>
          <w:szCs w:val="28"/>
        </w:rPr>
        <w:t xml:space="preserve">от в </w:t>
      </w:r>
      <w:r w:rsidR="00B211FA" w:rsidRPr="00BC16A5">
        <w:rPr>
          <w:sz w:val="28"/>
          <w:szCs w:val="28"/>
        </w:rPr>
        <w:t>МО СП «</w:t>
      </w:r>
      <w:r w:rsidR="006C7BC9">
        <w:rPr>
          <w:sz w:val="28"/>
          <w:szCs w:val="28"/>
        </w:rPr>
        <w:t>Большелуг</w:t>
      </w:r>
      <w:r w:rsidR="00B211FA" w:rsidRPr="00BC16A5">
        <w:rPr>
          <w:sz w:val="28"/>
          <w:szCs w:val="28"/>
        </w:rPr>
        <w:t>»</w:t>
      </w:r>
      <w:r w:rsidRPr="00BC16A5">
        <w:rPr>
          <w:sz w:val="28"/>
          <w:szCs w:val="28"/>
        </w:rPr>
        <w:t>;</w:t>
      </w:r>
    </w:p>
    <w:p w:rsidR="0073183B" w:rsidRPr="00BC16A5" w:rsidRDefault="005C613F" w:rsidP="00BC16A5">
      <w:pPr>
        <w:pStyle w:val="ab"/>
        <w:spacing w:before="0" w:beforeAutospacing="0" w:after="0" w:afterAutospacing="0"/>
        <w:ind w:firstLine="708"/>
        <w:contextualSpacing/>
        <w:jc w:val="both"/>
        <w:rPr>
          <w:b/>
          <w:sz w:val="28"/>
          <w:szCs w:val="28"/>
        </w:rPr>
      </w:pPr>
      <w:r w:rsidRPr="00BC16A5">
        <w:rPr>
          <w:sz w:val="28"/>
          <w:szCs w:val="28"/>
        </w:rPr>
        <w:t xml:space="preserve">- </w:t>
      </w:r>
      <w:r w:rsidR="0073183B" w:rsidRPr="00BC16A5">
        <w:rPr>
          <w:sz w:val="28"/>
          <w:szCs w:val="28"/>
        </w:rPr>
        <w:t>за границы территории района выезда в соответствии с планами взаимодействия с соответствующими административными образованиями, а также по решению на то уполномоченных лиц органов местного самоуправления.</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 xml:space="preserve">3.3. Численность и место дислокации подразделения муниципальной пожарной охраны определяются </w:t>
      </w:r>
      <w:r w:rsidR="005C613F" w:rsidRPr="00BC16A5">
        <w:rPr>
          <w:sz w:val="28"/>
          <w:szCs w:val="28"/>
        </w:rPr>
        <w:t>а</w:t>
      </w:r>
      <w:r w:rsidRPr="00BC16A5">
        <w:rPr>
          <w:sz w:val="28"/>
          <w:szCs w:val="28"/>
        </w:rPr>
        <w:t xml:space="preserve">дминистрацией сельского поселения </w:t>
      </w:r>
      <w:r w:rsidR="005C613F" w:rsidRPr="00BC16A5">
        <w:rPr>
          <w:sz w:val="28"/>
          <w:szCs w:val="28"/>
        </w:rPr>
        <w:t>«</w:t>
      </w:r>
      <w:r w:rsidR="006C7BC9">
        <w:rPr>
          <w:sz w:val="28"/>
          <w:szCs w:val="28"/>
        </w:rPr>
        <w:t>Большелуг</w:t>
      </w:r>
      <w:r w:rsidR="005C613F" w:rsidRPr="00BC16A5">
        <w:rPr>
          <w:sz w:val="28"/>
          <w:szCs w:val="28"/>
        </w:rPr>
        <w:t>»</w:t>
      </w:r>
      <w:r w:rsidRPr="00BC16A5">
        <w:rPr>
          <w:sz w:val="28"/>
          <w:szCs w:val="28"/>
        </w:rPr>
        <w:t xml:space="preserve"> в соответствии с требованиями нормативных правовых актов Российской Федерации в</w:t>
      </w:r>
      <w:r w:rsidR="005C613F" w:rsidRPr="00BC16A5">
        <w:rPr>
          <w:sz w:val="28"/>
          <w:szCs w:val="28"/>
        </w:rPr>
        <w:t xml:space="preserve"> области пожарной безопасности.</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3.4. В муниципальную пожарную охрану принимаются граждане Российской Федерации, соответствующие требованиям, установленным законодательством Российской Федерации в области пожарной безопасности (далее – работники муниципальной пожарной охраны). Работникам муниципальной пожарной охраны в подтверждение полномочий выдаются служебные удостоверения установленного образца.</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3.5. Работники муниципальной пожарной охраны проходят соответствующее специальное первоначальное обучение по разработанным программам. Лица, не прошедшие первоначального обучения, к самостоятельной работе не допускаются.</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3.6. На работников муниципальной пожарной охраны распространяется законодательство Российской Федерации о труде и социальном страховании.</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lastRenderedPageBreak/>
        <w:t>3.7. Работники муниципальной пожарной охраны в целях защиты своих профессиональных, социальных и иных прав и законных интересов могут объединяться и вступать в профессиональные союзы, ассоциации, объединения пожарной охраны на добровольной основе и в соответствии с законодательством Российской Федерации.</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3.8. Муниципальная пожарная охрана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Средства, полученные от оказания платных услуг, зачисляются в доход местного бюджета.</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3.9. Непосредственное руководство подразделением муниципальной пожарной охраны осуществляет начальник, который назначается на должность главой сельского поселения «</w:t>
      </w:r>
      <w:r w:rsidR="006C7BC9">
        <w:rPr>
          <w:sz w:val="28"/>
          <w:szCs w:val="28"/>
        </w:rPr>
        <w:t>Большелуг</w:t>
      </w:r>
      <w:r w:rsidR="005C613F" w:rsidRPr="00BC16A5">
        <w:rPr>
          <w:sz w:val="28"/>
          <w:szCs w:val="28"/>
        </w:rPr>
        <w:t>».</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3.10. Начальник подразделения муниципальной пожарной охраны обязан знать руководящие документы, а также основные положения технических регламентов, стандартов, норм и правил, содержащих требования по применению сил и средств ГПС, а также в области пожарной безопасности и осуществлению мероприятий по предупреждению пожаров, гибели и травматизма людей при них.</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3.11. Начальник подразделения муниципальной пожарной охраны организует его повседневную деятельность и несет ответственность за решение стоящих перед подразделением задач.</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3.12.  В целях решения задач, стоящих перед муниципальной пожарной охраной, начальник подразделения муниципальной пожарной охраны:</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 обеспечивает в границах (на территории) сельского поселения осуществление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2) организует работу и контролирует состояние дежурных сил и средств муниципальной пожарной охраны;</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3) обеспечивает при разработке и проведении противопожарных мероприятий и поисково-спасательных работ взаимодействие с аварийно-спасательными формированиями, надзорными органами и службами правоохранительных органов;</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4) организует и контролирует содержание пожарно-технического вооружения и эксплуатации зданий, сооружений, спасательной и пожарной техники, аварийно-спасательного инструмента, хозяйственно-финансовую деятельность и материально-техническое обеспечение муниципальной пожарной охраны;</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5) обеспечивает подбор и расстановку кадров, их воспитание и профессиональную подготовку;</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6) организует работу по проведению служеб</w:t>
      </w:r>
      <w:r w:rsidR="005C613F" w:rsidRPr="00BC16A5">
        <w:rPr>
          <w:sz w:val="28"/>
          <w:szCs w:val="28"/>
        </w:rPr>
        <w:t>ной аттестации личного состава;</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lastRenderedPageBreak/>
        <w:t xml:space="preserve"> 7) осуществляет контроль за целевым использованием и сохранностью имущества, находящегося в оперативном управлении муниципальной пожарной охраны;</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8) обеспечивает расходование финансовых и материальных средств по целевому назначению в соответствии с законодательством Российской Федерации и утвержденными в установленном порядке сметами доходов и расходов, соблюдая финансово-бюджетную дисциплину и обеспечивая экономию средств.</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9) организует и лично ведет прием граждан, рассматривает предложения, заявления и жалобы по вопросам обеспечения первичных мер пожарной безопасности и деятельности подразделения муниципальной пожарной охраны, принимает необходимые меры дл</w:t>
      </w:r>
      <w:r w:rsidR="005C613F" w:rsidRPr="00BC16A5">
        <w:rPr>
          <w:sz w:val="28"/>
          <w:szCs w:val="28"/>
        </w:rPr>
        <w:t>я решения проблемных вопросов;</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10) вносит в установленном порядке на рассмотрение администрации сельского поселения предложения по совершенствованию муниципальных правовых актов, регламентирующих вопросы обеспечения первичных мер пожарной безопасности и деятельности подразделения муниципальной пожарной охраны;</w:t>
      </w:r>
    </w:p>
    <w:p w:rsidR="005C613F"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11) представляет в администрацию сельского поселения предложения по внесению изменений в штатное расписание и штатную численность подразделения муниципальной пожарной охраны;</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12) принимает решения по другим вопросам, отнесенным к его компетенции.</w:t>
      </w:r>
    </w:p>
    <w:p w:rsidR="0073183B" w:rsidRPr="00BC16A5" w:rsidRDefault="0073183B" w:rsidP="00BC16A5">
      <w:pPr>
        <w:pStyle w:val="ab"/>
        <w:spacing w:before="0" w:beforeAutospacing="0" w:after="0" w:afterAutospacing="0"/>
        <w:contextualSpacing/>
        <w:jc w:val="both"/>
        <w:rPr>
          <w:b/>
          <w:sz w:val="28"/>
          <w:szCs w:val="28"/>
        </w:rPr>
      </w:pPr>
      <w:r w:rsidRPr="00BC16A5">
        <w:rPr>
          <w:sz w:val="28"/>
          <w:szCs w:val="28"/>
        </w:rPr>
        <w:t> </w:t>
      </w:r>
      <w:r w:rsidR="0097096D" w:rsidRPr="00BC16A5">
        <w:rPr>
          <w:rStyle w:val="ac"/>
          <w:b w:val="0"/>
          <w:sz w:val="28"/>
          <w:szCs w:val="28"/>
        </w:rPr>
        <w:t xml:space="preserve">4. </w:t>
      </w:r>
      <w:r w:rsidRPr="00BC16A5">
        <w:rPr>
          <w:rStyle w:val="ac"/>
          <w:b w:val="0"/>
          <w:sz w:val="28"/>
          <w:szCs w:val="28"/>
        </w:rPr>
        <w:t xml:space="preserve"> </w:t>
      </w:r>
      <w:r w:rsidR="00E53C0B" w:rsidRPr="00BC16A5">
        <w:rPr>
          <w:rStyle w:val="ac"/>
          <w:b w:val="0"/>
          <w:sz w:val="28"/>
          <w:szCs w:val="28"/>
        </w:rPr>
        <w:t>Организация взаимодействия с другими видами пожарной охраны</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4.1. Создаваемые подразделения муниципальной пожарной охраны взаимодействуют с подразделениями пожарной охраны всех видов (в соответствии с Федеральным законом «О пожарной безопасности») по вопросам обеспечения пожарной безопасности в формах, не противоречащих законодательству Российской Федерации.</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 xml:space="preserve">4.2. Основным направлением взаимодействия является осуществление совместных действий по предупреждению и тушению пожаров на территории </w:t>
      </w:r>
      <w:r w:rsidR="00B211FA" w:rsidRPr="00BC16A5">
        <w:rPr>
          <w:sz w:val="28"/>
          <w:szCs w:val="28"/>
        </w:rPr>
        <w:t>МО СП «</w:t>
      </w:r>
      <w:r w:rsidR="006C7BC9">
        <w:rPr>
          <w:sz w:val="28"/>
          <w:szCs w:val="28"/>
        </w:rPr>
        <w:t>Большелуг</w:t>
      </w:r>
      <w:r w:rsidR="00B211FA" w:rsidRPr="00BC16A5">
        <w:rPr>
          <w:sz w:val="28"/>
          <w:szCs w:val="28"/>
        </w:rPr>
        <w:t>».</w:t>
      </w:r>
    </w:p>
    <w:p w:rsidR="0073183B" w:rsidRPr="00BC16A5" w:rsidRDefault="0073183B" w:rsidP="00BC16A5">
      <w:pPr>
        <w:pStyle w:val="ab"/>
        <w:spacing w:before="0" w:beforeAutospacing="0" w:after="0" w:afterAutospacing="0"/>
        <w:ind w:firstLine="708"/>
        <w:contextualSpacing/>
        <w:jc w:val="both"/>
        <w:rPr>
          <w:sz w:val="28"/>
          <w:szCs w:val="28"/>
        </w:rPr>
      </w:pPr>
      <w:r w:rsidRPr="00BC16A5">
        <w:rPr>
          <w:sz w:val="28"/>
          <w:szCs w:val="28"/>
        </w:rPr>
        <w:t>4.3. Создаваемыми подразделениями муниципальной пожарной охраны могут заключаться соглашения о взаимодействии (сотрудничестве) с иными подразделениями пожарной охраны, юридическими и физическими лицами по вопросам обеспечения пожарной безопасности в случаях, не противоречащих законодательству Российской Федерации.</w:t>
      </w:r>
    </w:p>
    <w:p w:rsidR="0073183B" w:rsidRPr="00BC16A5" w:rsidRDefault="0097096D" w:rsidP="00BC16A5">
      <w:pPr>
        <w:pStyle w:val="ab"/>
        <w:spacing w:before="0" w:beforeAutospacing="0" w:after="0" w:afterAutospacing="0"/>
        <w:contextualSpacing/>
        <w:jc w:val="center"/>
        <w:rPr>
          <w:b/>
          <w:sz w:val="28"/>
          <w:szCs w:val="28"/>
        </w:rPr>
      </w:pPr>
      <w:r w:rsidRPr="00BC16A5">
        <w:rPr>
          <w:rStyle w:val="ac"/>
          <w:b w:val="0"/>
          <w:sz w:val="28"/>
          <w:szCs w:val="28"/>
        </w:rPr>
        <w:t xml:space="preserve">5. </w:t>
      </w:r>
      <w:r w:rsidR="0073183B" w:rsidRPr="00BC16A5">
        <w:rPr>
          <w:rStyle w:val="ac"/>
          <w:b w:val="0"/>
          <w:sz w:val="28"/>
          <w:szCs w:val="28"/>
        </w:rPr>
        <w:t xml:space="preserve"> </w:t>
      </w:r>
      <w:r w:rsidR="00E53C0B" w:rsidRPr="00BC16A5">
        <w:rPr>
          <w:rStyle w:val="ac"/>
          <w:b w:val="0"/>
          <w:sz w:val="28"/>
          <w:szCs w:val="28"/>
        </w:rPr>
        <w:t xml:space="preserve">Финансовое </w:t>
      </w:r>
      <w:r w:rsidR="0073183B" w:rsidRPr="00BC16A5">
        <w:rPr>
          <w:rStyle w:val="ac"/>
          <w:b w:val="0"/>
          <w:sz w:val="28"/>
          <w:szCs w:val="28"/>
        </w:rPr>
        <w:t xml:space="preserve"> </w:t>
      </w:r>
      <w:r w:rsidR="00E53C0B" w:rsidRPr="00BC16A5">
        <w:rPr>
          <w:rStyle w:val="ac"/>
          <w:b w:val="0"/>
          <w:sz w:val="28"/>
          <w:szCs w:val="28"/>
        </w:rPr>
        <w:t>и материально-техническое</w:t>
      </w:r>
      <w:r w:rsidR="0073183B" w:rsidRPr="00BC16A5">
        <w:rPr>
          <w:rStyle w:val="ac"/>
          <w:b w:val="0"/>
          <w:sz w:val="28"/>
          <w:szCs w:val="28"/>
        </w:rPr>
        <w:t xml:space="preserve"> </w:t>
      </w:r>
      <w:r w:rsidR="00E53C0B" w:rsidRPr="00BC16A5">
        <w:rPr>
          <w:rStyle w:val="ac"/>
          <w:b w:val="0"/>
          <w:sz w:val="28"/>
          <w:szCs w:val="28"/>
        </w:rPr>
        <w:t>обеспечение</w:t>
      </w:r>
      <w:r w:rsidR="0073183B" w:rsidRPr="00BC16A5">
        <w:rPr>
          <w:b/>
          <w:bCs/>
          <w:sz w:val="28"/>
          <w:szCs w:val="28"/>
        </w:rPr>
        <w:br/>
      </w:r>
      <w:r w:rsidR="00E53C0B" w:rsidRPr="00BC16A5">
        <w:rPr>
          <w:rStyle w:val="ac"/>
          <w:b w:val="0"/>
          <w:sz w:val="28"/>
          <w:szCs w:val="28"/>
        </w:rPr>
        <w:t xml:space="preserve">деятельности </w:t>
      </w:r>
      <w:r w:rsidR="0073183B" w:rsidRPr="00BC16A5">
        <w:rPr>
          <w:rStyle w:val="ac"/>
          <w:b w:val="0"/>
          <w:sz w:val="28"/>
          <w:szCs w:val="28"/>
        </w:rPr>
        <w:t xml:space="preserve"> </w:t>
      </w:r>
      <w:r w:rsidR="00E53C0B" w:rsidRPr="00BC16A5">
        <w:rPr>
          <w:rStyle w:val="ac"/>
          <w:b w:val="0"/>
          <w:sz w:val="28"/>
          <w:szCs w:val="28"/>
        </w:rPr>
        <w:t>муниципальной пожарной охраны</w:t>
      </w:r>
    </w:p>
    <w:p w:rsidR="00BC16A5" w:rsidRDefault="0073183B" w:rsidP="00BC16A5">
      <w:pPr>
        <w:pStyle w:val="ab"/>
        <w:spacing w:before="0" w:beforeAutospacing="0" w:after="0" w:afterAutospacing="0"/>
        <w:ind w:firstLine="708"/>
        <w:contextualSpacing/>
        <w:jc w:val="both"/>
        <w:rPr>
          <w:sz w:val="28"/>
          <w:szCs w:val="28"/>
        </w:rPr>
      </w:pPr>
      <w:r w:rsidRPr="00BC16A5">
        <w:rPr>
          <w:sz w:val="28"/>
          <w:szCs w:val="28"/>
        </w:rPr>
        <w:t>5.1. Финансовое и материально-техническое обеспечение деятельности муниципальной пожарной охраны является расходным обязательством администрации сельского поселения «</w:t>
      </w:r>
      <w:r w:rsidR="006C7BC9">
        <w:rPr>
          <w:sz w:val="28"/>
          <w:szCs w:val="28"/>
        </w:rPr>
        <w:t>Большелуг</w:t>
      </w:r>
      <w:r w:rsidRPr="00BC16A5">
        <w:rPr>
          <w:sz w:val="28"/>
          <w:szCs w:val="28"/>
        </w:rPr>
        <w:t>» и осуществляется в установленном порядке за счет средств местного бюджета и иных не запрещенных действующим законодательством источников.</w:t>
      </w:r>
    </w:p>
    <w:p w:rsidR="00E53C0B" w:rsidRPr="00BC16A5" w:rsidRDefault="00BC16A5" w:rsidP="00BC16A5">
      <w:pPr>
        <w:pStyle w:val="ab"/>
        <w:spacing w:before="0" w:beforeAutospacing="0" w:after="0" w:afterAutospacing="0"/>
        <w:ind w:firstLine="708"/>
        <w:contextualSpacing/>
        <w:jc w:val="both"/>
      </w:pPr>
      <w:r>
        <w:rPr>
          <w:sz w:val="28"/>
          <w:szCs w:val="28"/>
        </w:rPr>
        <w:br w:type="page"/>
      </w:r>
    </w:p>
    <w:tbl>
      <w:tblPr>
        <w:tblW w:w="0" w:type="auto"/>
        <w:tblLook w:val="04A0"/>
      </w:tblPr>
      <w:tblGrid>
        <w:gridCol w:w="5637"/>
        <w:gridCol w:w="3933"/>
      </w:tblGrid>
      <w:tr w:rsidR="00B211FA" w:rsidRPr="00BC16A5" w:rsidTr="007077E5">
        <w:tc>
          <w:tcPr>
            <w:tcW w:w="5637" w:type="dxa"/>
          </w:tcPr>
          <w:p w:rsidR="00B211FA" w:rsidRPr="00BC16A5" w:rsidRDefault="00B211FA" w:rsidP="00BC16A5">
            <w:pPr>
              <w:rPr>
                <w:sz w:val="28"/>
                <w:szCs w:val="28"/>
              </w:rPr>
            </w:pPr>
          </w:p>
          <w:p w:rsidR="00B211FA" w:rsidRPr="00BC16A5" w:rsidRDefault="00B211FA" w:rsidP="00BC16A5">
            <w:pPr>
              <w:rPr>
                <w:sz w:val="28"/>
                <w:szCs w:val="28"/>
              </w:rPr>
            </w:pPr>
          </w:p>
        </w:tc>
        <w:tc>
          <w:tcPr>
            <w:tcW w:w="3933" w:type="dxa"/>
          </w:tcPr>
          <w:p w:rsidR="00B211FA" w:rsidRPr="00BC16A5" w:rsidRDefault="00B211FA" w:rsidP="00BC16A5">
            <w:pPr>
              <w:jc w:val="right"/>
              <w:rPr>
                <w:sz w:val="28"/>
                <w:szCs w:val="28"/>
              </w:rPr>
            </w:pPr>
            <w:r w:rsidRPr="00BC16A5">
              <w:rPr>
                <w:sz w:val="28"/>
                <w:szCs w:val="28"/>
              </w:rPr>
              <w:t>Приложение № 2 к постановлению</w:t>
            </w:r>
          </w:p>
          <w:p w:rsidR="00B211FA" w:rsidRPr="00BC16A5" w:rsidRDefault="00B211FA" w:rsidP="006C7BC9">
            <w:pPr>
              <w:jc w:val="right"/>
              <w:rPr>
                <w:sz w:val="28"/>
                <w:szCs w:val="28"/>
              </w:rPr>
            </w:pPr>
            <w:r w:rsidRPr="00BC16A5">
              <w:rPr>
                <w:sz w:val="28"/>
                <w:szCs w:val="28"/>
              </w:rPr>
              <w:t>администрации сельского поселения «</w:t>
            </w:r>
            <w:r w:rsidR="006C7BC9">
              <w:rPr>
                <w:sz w:val="28"/>
                <w:szCs w:val="28"/>
              </w:rPr>
              <w:t>Большелуг</w:t>
            </w:r>
            <w:r w:rsidRPr="00BC16A5">
              <w:rPr>
                <w:sz w:val="28"/>
                <w:szCs w:val="28"/>
              </w:rPr>
              <w:t xml:space="preserve">» от </w:t>
            </w:r>
            <w:r w:rsidR="006C7BC9">
              <w:rPr>
                <w:sz w:val="28"/>
                <w:szCs w:val="28"/>
              </w:rPr>
              <w:t xml:space="preserve">27.05.2022 г.    </w:t>
            </w:r>
            <w:r w:rsidR="00BC16A5">
              <w:rPr>
                <w:sz w:val="28"/>
                <w:szCs w:val="28"/>
              </w:rPr>
              <w:t xml:space="preserve"> № </w:t>
            </w:r>
            <w:r w:rsidR="006C7BC9">
              <w:rPr>
                <w:sz w:val="28"/>
                <w:szCs w:val="28"/>
              </w:rPr>
              <w:t>14</w:t>
            </w:r>
          </w:p>
        </w:tc>
      </w:tr>
    </w:tbl>
    <w:p w:rsidR="00E53C0B" w:rsidRPr="00BC16A5" w:rsidRDefault="00E53C0B" w:rsidP="00BC16A5">
      <w:pPr>
        <w:pStyle w:val="ab"/>
        <w:spacing w:before="0" w:beforeAutospacing="0" w:after="0" w:afterAutospacing="0"/>
      </w:pPr>
    </w:p>
    <w:p w:rsidR="00B211FA" w:rsidRPr="00BC16A5" w:rsidRDefault="00B211FA" w:rsidP="00BC16A5">
      <w:pPr>
        <w:pStyle w:val="ab"/>
        <w:spacing w:before="0" w:beforeAutospacing="0" w:after="0" w:afterAutospacing="0"/>
        <w:contextualSpacing/>
        <w:jc w:val="center"/>
        <w:rPr>
          <w:rStyle w:val="ac"/>
          <w:b w:val="0"/>
          <w:sz w:val="28"/>
          <w:szCs w:val="28"/>
        </w:rPr>
      </w:pPr>
      <w:r w:rsidRPr="00BC16A5">
        <w:rPr>
          <w:rStyle w:val="ac"/>
          <w:b w:val="0"/>
          <w:sz w:val="28"/>
          <w:szCs w:val="28"/>
        </w:rPr>
        <w:t>ПОЛОЖЕНИЕ</w:t>
      </w:r>
    </w:p>
    <w:p w:rsidR="00B211FA" w:rsidRPr="00BC16A5" w:rsidRDefault="00B211FA" w:rsidP="00BC16A5">
      <w:pPr>
        <w:pStyle w:val="ab"/>
        <w:spacing w:before="0" w:beforeAutospacing="0" w:after="0" w:afterAutospacing="0"/>
        <w:contextualSpacing/>
        <w:jc w:val="center"/>
        <w:rPr>
          <w:rStyle w:val="ac"/>
          <w:b w:val="0"/>
          <w:sz w:val="28"/>
          <w:szCs w:val="28"/>
        </w:rPr>
      </w:pPr>
      <w:r w:rsidRPr="00BC16A5">
        <w:rPr>
          <w:rStyle w:val="ac"/>
          <w:b w:val="0"/>
          <w:sz w:val="28"/>
          <w:szCs w:val="28"/>
        </w:rPr>
        <w:t>о деятельности добровольной пожарной охраны на территории муниципального образования сельского поселения «</w:t>
      </w:r>
      <w:r w:rsidR="006C7BC9">
        <w:rPr>
          <w:sz w:val="28"/>
          <w:szCs w:val="28"/>
        </w:rPr>
        <w:t>Большелуг</w:t>
      </w:r>
      <w:r w:rsidRPr="00BC16A5">
        <w:rPr>
          <w:rStyle w:val="ac"/>
          <w:b w:val="0"/>
          <w:sz w:val="28"/>
          <w:szCs w:val="28"/>
        </w:rPr>
        <w:t>»</w:t>
      </w:r>
    </w:p>
    <w:p w:rsidR="00B211FA" w:rsidRPr="00BC16A5" w:rsidRDefault="00B211FA" w:rsidP="00BC16A5">
      <w:pPr>
        <w:pStyle w:val="ab"/>
        <w:spacing w:before="0" w:beforeAutospacing="0" w:after="0" w:afterAutospacing="0"/>
        <w:contextualSpacing/>
        <w:jc w:val="center"/>
        <w:rPr>
          <w:sz w:val="28"/>
          <w:szCs w:val="28"/>
        </w:rPr>
      </w:pPr>
    </w:p>
    <w:p w:rsidR="00B211FA" w:rsidRPr="00BC16A5" w:rsidRDefault="0097096D" w:rsidP="00BC16A5">
      <w:pPr>
        <w:pStyle w:val="ab"/>
        <w:spacing w:before="0" w:beforeAutospacing="0" w:after="0" w:afterAutospacing="0"/>
        <w:contextualSpacing/>
        <w:jc w:val="center"/>
        <w:rPr>
          <w:sz w:val="28"/>
          <w:szCs w:val="28"/>
        </w:rPr>
      </w:pPr>
      <w:r w:rsidRPr="00BC16A5">
        <w:rPr>
          <w:rStyle w:val="ac"/>
          <w:b w:val="0"/>
          <w:sz w:val="28"/>
          <w:szCs w:val="28"/>
        </w:rPr>
        <w:t>1.</w:t>
      </w:r>
      <w:r w:rsidR="00B211FA" w:rsidRPr="00BC16A5">
        <w:rPr>
          <w:rStyle w:val="ac"/>
          <w:b w:val="0"/>
          <w:sz w:val="28"/>
          <w:szCs w:val="28"/>
        </w:rPr>
        <w:t xml:space="preserve"> </w:t>
      </w:r>
      <w:r w:rsidR="00E53C0B" w:rsidRPr="00BC16A5">
        <w:rPr>
          <w:rStyle w:val="ac"/>
          <w:b w:val="0"/>
          <w:sz w:val="28"/>
          <w:szCs w:val="28"/>
        </w:rPr>
        <w:t>Общие положения</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1.1. Настоящее положение определяет общие требования к организации деятельности добровольной пожарной охраны (далее - ДПО) на территории муниципального образования сельского поселения «</w:t>
      </w:r>
      <w:r w:rsidR="006C7BC9">
        <w:rPr>
          <w:sz w:val="28"/>
          <w:szCs w:val="28"/>
        </w:rPr>
        <w:t>Большелуг</w:t>
      </w:r>
      <w:r w:rsidRPr="00BC16A5">
        <w:rPr>
          <w:sz w:val="28"/>
          <w:szCs w:val="28"/>
        </w:rPr>
        <w:t>» (далее- МО СП «</w:t>
      </w:r>
      <w:r w:rsidR="006C7BC9">
        <w:rPr>
          <w:sz w:val="28"/>
          <w:szCs w:val="28"/>
        </w:rPr>
        <w:t>Большелуг</w:t>
      </w:r>
      <w:r w:rsidRPr="00BC16A5">
        <w:rPr>
          <w:sz w:val="28"/>
          <w:szCs w:val="28"/>
        </w:rPr>
        <w:t>»).</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 xml:space="preserve">1.2. В своей деятельности ДПО руководствуется Конституцией Российской Федерации, законодательством Российской Федерации, нормативными правовыми актами </w:t>
      </w:r>
      <w:r w:rsidR="00BC16A5">
        <w:rPr>
          <w:sz w:val="28"/>
          <w:szCs w:val="28"/>
        </w:rPr>
        <w:t>Республики Коми</w:t>
      </w:r>
      <w:r w:rsidRPr="00BC16A5">
        <w:rPr>
          <w:sz w:val="28"/>
          <w:szCs w:val="28"/>
        </w:rPr>
        <w:t xml:space="preserve"> и МЧС России, муниципальными правовыми актами и настоящим Положением.</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1.3. Привлечение ДПО к участию в тушении пожаров осуществляется на основании плана привлечения сил и средств подразделений пожарной охраны для тушения пожаров и проведения аварийно-спасательных работ и расписания выездов подразделений пожарной охраны для тушения пожаров и проведения аварийно-спасательных работ в порядке, предусмотренном действующим законодательством.</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1.4. Органы местного самоуправления поселения обеспечивают соблюдение прав и законных интересов добровольных пожарных и общественных объединений пожарной охраны, предусматривают систему правовой и социальной защиты добровольных пожарных и оказывают поддержку при осуществлении ими своей деятельности в соответствии с законодательством Российской Федерации, законодательством Псковской области, муниципальными нормативными правовыми актами и настоящим положением.</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Социальное и экономическое стимулирование участия граждан и организаций в добровольной пожарной охране, в том числе участия в тушении пожаров относится к первичным мерам пожарной безопасности и является вопросом местного значения поселений.</w:t>
      </w:r>
    </w:p>
    <w:p w:rsidR="00B211FA" w:rsidRPr="00BC16A5" w:rsidRDefault="00B211FA" w:rsidP="00BC16A5">
      <w:pPr>
        <w:pStyle w:val="ab"/>
        <w:spacing w:before="0" w:beforeAutospacing="0" w:after="0" w:afterAutospacing="0"/>
        <w:contextualSpacing/>
        <w:jc w:val="both"/>
        <w:rPr>
          <w:sz w:val="28"/>
          <w:szCs w:val="28"/>
        </w:rPr>
      </w:pPr>
      <w:r w:rsidRPr="00BC16A5">
        <w:rPr>
          <w:rStyle w:val="ac"/>
          <w:sz w:val="28"/>
          <w:szCs w:val="28"/>
        </w:rPr>
        <w:t> </w:t>
      </w:r>
    </w:p>
    <w:p w:rsidR="00B211FA" w:rsidRPr="00BC16A5" w:rsidRDefault="00B211FA" w:rsidP="00BC16A5">
      <w:pPr>
        <w:pStyle w:val="ab"/>
        <w:spacing w:before="0" w:beforeAutospacing="0" w:after="0" w:afterAutospacing="0"/>
        <w:contextualSpacing/>
        <w:jc w:val="center"/>
        <w:rPr>
          <w:b/>
          <w:sz w:val="28"/>
          <w:szCs w:val="28"/>
        </w:rPr>
      </w:pPr>
      <w:r w:rsidRPr="00BC16A5">
        <w:rPr>
          <w:rStyle w:val="ac"/>
          <w:b w:val="0"/>
          <w:sz w:val="28"/>
          <w:szCs w:val="28"/>
        </w:rPr>
        <w:t xml:space="preserve">2. </w:t>
      </w:r>
      <w:r w:rsidR="00E53C0B" w:rsidRPr="00BC16A5">
        <w:rPr>
          <w:rStyle w:val="ac"/>
          <w:b w:val="0"/>
          <w:sz w:val="28"/>
          <w:szCs w:val="28"/>
        </w:rPr>
        <w:t>Организация деятельности ДПО</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В населенном пункте поселения численностью более 5 человек могут быть созданы подразделения ДПО, принимающие непосредственное участие в тушении пожаров на территории поселения.</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 xml:space="preserve">ДПО поселения структурно входят в состав общественных объединений добровольной пожарной охраны, осуществляющих свою деятельность на территории поселения и предназначены для проведения профилактических </w:t>
      </w:r>
      <w:r w:rsidRPr="00BC16A5">
        <w:rPr>
          <w:sz w:val="28"/>
          <w:szCs w:val="28"/>
        </w:rPr>
        <w:lastRenderedPageBreak/>
        <w:t>мероприятий по предупреждению и тушению пожаров в жилых домах и на объектах поселения.</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ДПО поселения осуществляют свою деятельность в соответствии с Уставом общественного объединения добровольной пожарной охраны, в структуру которого входит.</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Администрация сельского поселения «</w:t>
      </w:r>
      <w:r w:rsidR="006C7BC9">
        <w:rPr>
          <w:sz w:val="28"/>
          <w:szCs w:val="28"/>
        </w:rPr>
        <w:t>Большелуг</w:t>
      </w:r>
      <w:r w:rsidRPr="00BC16A5">
        <w:rPr>
          <w:sz w:val="28"/>
          <w:szCs w:val="28"/>
        </w:rPr>
        <w:t>» создает условия для организации ДПО на территории поселения, в том числе:</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1) оказание содействия общественным объединениям добровольной пожарной охраны, осуществляющим свою деятельность на территории поселения, в привлечении жителей поселения в члены ДПО, проведение агитационной работы.</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2) предоставление подразделению ДПО в долгосрочное безвозмездное пользование следующего имущества: здания, сооружения, служебные помещения, оборудованные средствами связи, оргтехнику и иное имущество, необходимое для достижения уставных целей подразделений ДПО.</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3) приобретение (изготовление) средств противопожарной пропаганды, агитации.</w:t>
      </w:r>
    </w:p>
    <w:p w:rsidR="00E53C0B" w:rsidRPr="00BC16A5" w:rsidRDefault="00B211FA" w:rsidP="00BC16A5">
      <w:pPr>
        <w:pStyle w:val="ab"/>
        <w:spacing w:before="0" w:beforeAutospacing="0" w:after="0" w:afterAutospacing="0"/>
        <w:contextualSpacing/>
        <w:jc w:val="both"/>
        <w:rPr>
          <w:b/>
          <w:bCs/>
          <w:sz w:val="28"/>
          <w:szCs w:val="28"/>
        </w:rPr>
      </w:pPr>
      <w:r w:rsidRPr="00BC16A5">
        <w:rPr>
          <w:rStyle w:val="ac"/>
          <w:sz w:val="28"/>
          <w:szCs w:val="28"/>
        </w:rPr>
        <w:t> </w:t>
      </w:r>
    </w:p>
    <w:p w:rsidR="00B211FA" w:rsidRPr="00BC16A5" w:rsidRDefault="00B211FA" w:rsidP="00BC16A5">
      <w:pPr>
        <w:pStyle w:val="ab"/>
        <w:spacing w:before="0" w:beforeAutospacing="0" w:after="0" w:afterAutospacing="0"/>
        <w:contextualSpacing/>
        <w:jc w:val="center"/>
        <w:rPr>
          <w:b/>
          <w:sz w:val="28"/>
          <w:szCs w:val="28"/>
        </w:rPr>
      </w:pPr>
      <w:r w:rsidRPr="00BC16A5">
        <w:rPr>
          <w:rStyle w:val="ac"/>
          <w:b w:val="0"/>
          <w:sz w:val="28"/>
          <w:szCs w:val="28"/>
        </w:rPr>
        <w:t xml:space="preserve">3. </w:t>
      </w:r>
      <w:r w:rsidR="00E53C0B" w:rsidRPr="00BC16A5">
        <w:rPr>
          <w:rStyle w:val="ac"/>
          <w:b w:val="0"/>
          <w:sz w:val="28"/>
          <w:szCs w:val="28"/>
        </w:rPr>
        <w:t xml:space="preserve">Меры материальной и социальной поддержки </w:t>
      </w:r>
      <w:r w:rsidRPr="00BC16A5">
        <w:rPr>
          <w:rStyle w:val="ac"/>
          <w:b w:val="0"/>
          <w:sz w:val="28"/>
          <w:szCs w:val="28"/>
        </w:rPr>
        <w:t xml:space="preserve"> </w:t>
      </w:r>
      <w:r w:rsidR="00E53C0B" w:rsidRPr="00BC16A5">
        <w:rPr>
          <w:rStyle w:val="ac"/>
          <w:b w:val="0"/>
          <w:sz w:val="28"/>
          <w:szCs w:val="28"/>
        </w:rPr>
        <w:t>добровольных пожарных и общественных объединений пожарной охраны</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3.1. Добровольной пожарной о</w:t>
      </w:r>
      <w:r w:rsidR="00E53C0B" w:rsidRPr="00BC16A5">
        <w:rPr>
          <w:sz w:val="28"/>
          <w:szCs w:val="28"/>
        </w:rPr>
        <w:t>хране предоставляются следующие</w:t>
      </w:r>
      <w:r w:rsidRPr="00BC16A5">
        <w:rPr>
          <w:sz w:val="28"/>
          <w:szCs w:val="28"/>
        </w:rPr>
        <w:t xml:space="preserve"> меры поддержки:</w:t>
      </w:r>
    </w:p>
    <w:p w:rsidR="00E53C0B"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 обеспечение питанием членов добровольной пожарной охраны при тушении пожаров и проведения аварийно-спасательных работ</w:t>
      </w:r>
      <w:r w:rsidR="00E53C0B" w:rsidRPr="00BC16A5">
        <w:rPr>
          <w:sz w:val="28"/>
          <w:szCs w:val="28"/>
        </w:rPr>
        <w:t xml:space="preserve"> в режиме чрезвычайной ситуации;</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3.2. Материальное и моральное стимулирование деятельности добровольных пожарных.</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Установить следующие меры морального и материального стимулирования добровольных пожарных, принимающих на безвозмездной основе участие в профилактике и (или) тушении пожаров и проведении аварийно-спасательных работ на территории поселения:</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1. объявление Благодарности Главы поселения;</w:t>
      </w:r>
    </w:p>
    <w:p w:rsidR="00B211FA" w:rsidRPr="00BC16A5" w:rsidRDefault="00E53C0B" w:rsidP="00BC16A5">
      <w:pPr>
        <w:pStyle w:val="ab"/>
        <w:spacing w:before="0" w:beforeAutospacing="0" w:after="0" w:afterAutospacing="0"/>
        <w:ind w:firstLine="708"/>
        <w:contextualSpacing/>
        <w:jc w:val="both"/>
        <w:rPr>
          <w:sz w:val="28"/>
          <w:szCs w:val="28"/>
        </w:rPr>
      </w:pPr>
      <w:r w:rsidRPr="00BC16A5">
        <w:rPr>
          <w:sz w:val="28"/>
          <w:szCs w:val="28"/>
        </w:rPr>
        <w:t xml:space="preserve">2. </w:t>
      </w:r>
      <w:r w:rsidR="007B67DD" w:rsidRPr="00BC16A5">
        <w:rPr>
          <w:sz w:val="28"/>
          <w:szCs w:val="28"/>
        </w:rPr>
        <w:t>.</w:t>
      </w:r>
      <w:r w:rsidR="00B211FA" w:rsidRPr="00BC16A5">
        <w:rPr>
          <w:sz w:val="28"/>
          <w:szCs w:val="28"/>
        </w:rPr>
        <w:t>награждение Почетной грамотой Главы поселения;</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В случае привлечения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бюджета поселения на период исполнения ими обязанностей добровольных пожарных.</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Руководители предприятий, организаций и учреждений могут за счет собственных средств предоставлять добровольным пожарным или работникам добровольной пожарной охраны дополнительные гарантии и компенсации.</w:t>
      </w:r>
    </w:p>
    <w:p w:rsidR="00E53C0B" w:rsidRPr="00BC16A5" w:rsidRDefault="00B211FA" w:rsidP="00BC16A5">
      <w:pPr>
        <w:pStyle w:val="ab"/>
        <w:spacing w:before="0" w:beforeAutospacing="0" w:after="0" w:afterAutospacing="0"/>
        <w:contextualSpacing/>
        <w:jc w:val="both"/>
        <w:rPr>
          <w:b/>
          <w:bCs/>
          <w:sz w:val="28"/>
          <w:szCs w:val="28"/>
        </w:rPr>
      </w:pPr>
      <w:r w:rsidRPr="00BC16A5">
        <w:rPr>
          <w:rStyle w:val="ac"/>
          <w:sz w:val="28"/>
          <w:szCs w:val="28"/>
        </w:rPr>
        <w:t> </w:t>
      </w:r>
    </w:p>
    <w:p w:rsidR="00BC16A5" w:rsidRDefault="00BC16A5" w:rsidP="00BC16A5">
      <w:pPr>
        <w:pStyle w:val="ab"/>
        <w:spacing w:before="0" w:beforeAutospacing="0" w:after="0" w:afterAutospacing="0"/>
        <w:contextualSpacing/>
        <w:jc w:val="center"/>
        <w:rPr>
          <w:rStyle w:val="ac"/>
          <w:b w:val="0"/>
          <w:sz w:val="28"/>
          <w:szCs w:val="28"/>
        </w:rPr>
      </w:pPr>
    </w:p>
    <w:p w:rsidR="00B211FA" w:rsidRDefault="00E53C0B" w:rsidP="00BC16A5">
      <w:pPr>
        <w:pStyle w:val="ab"/>
        <w:spacing w:before="0" w:beforeAutospacing="0" w:after="0" w:afterAutospacing="0"/>
        <w:contextualSpacing/>
        <w:jc w:val="center"/>
        <w:rPr>
          <w:rStyle w:val="ac"/>
          <w:b w:val="0"/>
          <w:sz w:val="28"/>
          <w:szCs w:val="28"/>
        </w:rPr>
      </w:pPr>
      <w:r w:rsidRPr="00BC16A5">
        <w:rPr>
          <w:rStyle w:val="ac"/>
          <w:b w:val="0"/>
          <w:sz w:val="28"/>
          <w:szCs w:val="28"/>
        </w:rPr>
        <w:t>Заключительное положение</w:t>
      </w:r>
    </w:p>
    <w:p w:rsidR="00BC16A5" w:rsidRPr="00BC16A5" w:rsidRDefault="00BC16A5" w:rsidP="00BC16A5">
      <w:pPr>
        <w:pStyle w:val="ab"/>
        <w:spacing w:before="0" w:beforeAutospacing="0" w:after="0" w:afterAutospacing="0"/>
        <w:contextualSpacing/>
        <w:jc w:val="center"/>
        <w:rPr>
          <w:b/>
          <w:sz w:val="28"/>
          <w:szCs w:val="28"/>
        </w:rPr>
      </w:pP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Применение мер материального и морального стимулирования добровольных пожарных осуществляется на основании Распоряжения Главы поселения.</w:t>
      </w:r>
    </w:p>
    <w:p w:rsidR="00B211FA" w:rsidRPr="00BC16A5" w:rsidRDefault="00B211FA" w:rsidP="00BC16A5">
      <w:pPr>
        <w:pStyle w:val="ab"/>
        <w:spacing w:before="0" w:beforeAutospacing="0" w:after="0" w:afterAutospacing="0"/>
        <w:ind w:firstLine="708"/>
        <w:contextualSpacing/>
        <w:jc w:val="both"/>
        <w:rPr>
          <w:sz w:val="28"/>
          <w:szCs w:val="28"/>
        </w:rPr>
      </w:pPr>
      <w:r w:rsidRPr="00BC16A5">
        <w:rPr>
          <w:sz w:val="28"/>
          <w:szCs w:val="28"/>
        </w:rPr>
        <w:t>Меры поддержки, предусмотренные настоящим положением, распространяются на граждан, зарегистрированных в реестре добровольных пожарных не менее одного года и привлекаемых к участию в профилактике и (или) тушению пожаров на территории поселения в соответствии с заключенным между добровольным пожарным и Администрацией поселения договором.</w:t>
      </w:r>
    </w:p>
    <w:p w:rsidR="00B211FA" w:rsidRPr="00BC16A5" w:rsidRDefault="00B211FA" w:rsidP="00BC16A5">
      <w:pPr>
        <w:contextualSpacing/>
        <w:jc w:val="both"/>
        <w:rPr>
          <w:sz w:val="28"/>
          <w:szCs w:val="28"/>
        </w:rPr>
      </w:pPr>
    </w:p>
    <w:p w:rsidR="00B211FA" w:rsidRPr="00BC16A5" w:rsidRDefault="00B211FA" w:rsidP="00BC16A5">
      <w:pPr>
        <w:contextualSpacing/>
        <w:jc w:val="both"/>
        <w:rPr>
          <w:sz w:val="28"/>
          <w:szCs w:val="28"/>
        </w:rPr>
      </w:pPr>
    </w:p>
    <w:sectPr w:rsidR="00B211FA" w:rsidRPr="00BC16A5" w:rsidSect="000F7BE1">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D66" w:rsidRDefault="002F5D66" w:rsidP="00D47AE5">
      <w:r>
        <w:separator/>
      </w:r>
    </w:p>
  </w:endnote>
  <w:endnote w:type="continuationSeparator" w:id="1">
    <w:p w:rsidR="002F5D66" w:rsidRDefault="002F5D66" w:rsidP="00D47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D66" w:rsidRDefault="002F5D66" w:rsidP="00D47AE5">
      <w:r>
        <w:separator/>
      </w:r>
    </w:p>
  </w:footnote>
  <w:footnote w:type="continuationSeparator" w:id="1">
    <w:p w:rsidR="002F5D66" w:rsidRDefault="002F5D66" w:rsidP="00D47A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9152460"/>
    <w:multiLevelType w:val="hybridMultilevel"/>
    <w:tmpl w:val="6E22A02C"/>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A7F65E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73CCE"/>
    <w:multiLevelType w:val="hybridMultilevel"/>
    <w:tmpl w:val="EC5C4814"/>
    <w:lvl w:ilvl="0" w:tplc="9EAC9AC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F7D73"/>
    <w:multiLevelType w:val="hybridMultilevel"/>
    <w:tmpl w:val="10C25F48"/>
    <w:lvl w:ilvl="0" w:tplc="7118281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039707B"/>
    <w:multiLevelType w:val="hybridMultilevel"/>
    <w:tmpl w:val="301E3B7E"/>
    <w:lvl w:ilvl="0" w:tplc="B8AE7AD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9B386E"/>
    <w:multiLevelType w:val="hybridMultilevel"/>
    <w:tmpl w:val="0E842586"/>
    <w:lvl w:ilvl="0" w:tplc="725258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2774828"/>
    <w:multiLevelType w:val="hybridMultilevel"/>
    <w:tmpl w:val="CE460CA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338F22D7"/>
    <w:multiLevelType w:val="hybridMultilevel"/>
    <w:tmpl w:val="BBB49B28"/>
    <w:lvl w:ilvl="0" w:tplc="6B9E2EBE">
      <w:start w:val="1"/>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9">
    <w:nsid w:val="33BE4962"/>
    <w:multiLevelType w:val="hybridMultilevel"/>
    <w:tmpl w:val="CD46A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3540F1"/>
    <w:multiLevelType w:val="hybridMultilevel"/>
    <w:tmpl w:val="9F32E5E8"/>
    <w:lvl w:ilvl="0" w:tplc="E6640DB0">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nsid w:val="5D6C426C"/>
    <w:multiLevelType w:val="hybridMultilevel"/>
    <w:tmpl w:val="C6FAE78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633230EC"/>
    <w:multiLevelType w:val="hybridMultilevel"/>
    <w:tmpl w:val="2B1E92CA"/>
    <w:lvl w:ilvl="0" w:tplc="8564E296">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7450273"/>
    <w:multiLevelType w:val="hybridMultilevel"/>
    <w:tmpl w:val="91E6AC82"/>
    <w:lvl w:ilvl="0" w:tplc="FBD82B4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6CC459F3"/>
    <w:multiLevelType w:val="hybridMultilevel"/>
    <w:tmpl w:val="52026716"/>
    <w:lvl w:ilvl="0" w:tplc="CBCA8B2A">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5">
    <w:nsid w:val="769F1295"/>
    <w:multiLevelType w:val="hybridMultilevel"/>
    <w:tmpl w:val="0194E8A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77832CBF"/>
    <w:multiLevelType w:val="hybridMultilevel"/>
    <w:tmpl w:val="9342B24C"/>
    <w:lvl w:ilvl="0" w:tplc="7252587C">
      <w:start w:val="1"/>
      <w:numFmt w:val="decimal"/>
      <w:lvlText w:val="%1."/>
      <w:lvlJc w:val="left"/>
      <w:pPr>
        <w:ind w:left="106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8F691B"/>
    <w:multiLevelType w:val="hybridMultilevel"/>
    <w:tmpl w:val="B67E944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8"/>
  </w:num>
  <w:num w:numId="2">
    <w:abstractNumId w:val="13"/>
  </w:num>
  <w:num w:numId="3">
    <w:abstractNumId w:val="1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
  </w:num>
  <w:num w:numId="7">
    <w:abstractNumId w:val="4"/>
  </w:num>
  <w:num w:numId="8">
    <w:abstractNumId w:val="10"/>
  </w:num>
  <w:num w:numId="9">
    <w:abstractNumId w:val="15"/>
  </w:num>
  <w:num w:numId="10">
    <w:abstractNumId w:val="6"/>
  </w:num>
  <w:num w:numId="11">
    <w:abstractNumId w:val="16"/>
  </w:num>
  <w:num w:numId="12">
    <w:abstractNumId w:val="12"/>
  </w:num>
  <w:num w:numId="13">
    <w:abstractNumId w:val="17"/>
  </w:num>
  <w:num w:numId="14">
    <w:abstractNumId w:val="7"/>
  </w:num>
  <w:num w:numId="15">
    <w:abstractNumId w:val="11"/>
  </w:num>
  <w:num w:numId="16">
    <w:abstractNumId w:val="5"/>
  </w:num>
  <w:num w:numId="17">
    <w:abstractNumId w:val="2"/>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stylePaneFormatFilter w:val="3F01"/>
  <w:defaultTabStop w:val="708"/>
  <w:noPunctuationKerning/>
  <w:characterSpacingControl w:val="doNotCompress"/>
  <w:footnotePr>
    <w:footnote w:id="0"/>
    <w:footnote w:id="1"/>
  </w:footnotePr>
  <w:endnotePr>
    <w:endnote w:id="0"/>
    <w:endnote w:id="1"/>
  </w:endnotePr>
  <w:compat/>
  <w:rsids>
    <w:rsidRoot w:val="00544E1B"/>
    <w:rsid w:val="00023D08"/>
    <w:rsid w:val="0003157D"/>
    <w:rsid w:val="00031E3E"/>
    <w:rsid w:val="00040CF1"/>
    <w:rsid w:val="000464A5"/>
    <w:rsid w:val="00047969"/>
    <w:rsid w:val="00052F27"/>
    <w:rsid w:val="000534E1"/>
    <w:rsid w:val="00056CB4"/>
    <w:rsid w:val="000657DE"/>
    <w:rsid w:val="00070741"/>
    <w:rsid w:val="000740DD"/>
    <w:rsid w:val="0008089F"/>
    <w:rsid w:val="0008301D"/>
    <w:rsid w:val="0008308C"/>
    <w:rsid w:val="0008567A"/>
    <w:rsid w:val="00090F3B"/>
    <w:rsid w:val="000A157A"/>
    <w:rsid w:val="000D7BA1"/>
    <w:rsid w:val="000D7C4B"/>
    <w:rsid w:val="000F7BE1"/>
    <w:rsid w:val="001000B4"/>
    <w:rsid w:val="00102672"/>
    <w:rsid w:val="00102EAA"/>
    <w:rsid w:val="001073E8"/>
    <w:rsid w:val="00135BF5"/>
    <w:rsid w:val="001361EE"/>
    <w:rsid w:val="0014272E"/>
    <w:rsid w:val="00150E72"/>
    <w:rsid w:val="0016607F"/>
    <w:rsid w:val="00172248"/>
    <w:rsid w:val="00174B66"/>
    <w:rsid w:val="00180EA7"/>
    <w:rsid w:val="001848A0"/>
    <w:rsid w:val="00192306"/>
    <w:rsid w:val="0019315D"/>
    <w:rsid w:val="001A27BE"/>
    <w:rsid w:val="001C20B6"/>
    <w:rsid w:val="001C4502"/>
    <w:rsid w:val="001D566F"/>
    <w:rsid w:val="001D68F8"/>
    <w:rsid w:val="001E60CC"/>
    <w:rsid w:val="001F10A3"/>
    <w:rsid w:val="001F1D94"/>
    <w:rsid w:val="00200787"/>
    <w:rsid w:val="00205D93"/>
    <w:rsid w:val="002120C1"/>
    <w:rsid w:val="00220435"/>
    <w:rsid w:val="002225D4"/>
    <w:rsid w:val="00227076"/>
    <w:rsid w:val="00233994"/>
    <w:rsid w:val="00244161"/>
    <w:rsid w:val="002526C0"/>
    <w:rsid w:val="00252B29"/>
    <w:rsid w:val="00256085"/>
    <w:rsid w:val="00257D11"/>
    <w:rsid w:val="002608A3"/>
    <w:rsid w:val="002652F3"/>
    <w:rsid w:val="00265740"/>
    <w:rsid w:val="002661E9"/>
    <w:rsid w:val="00270B12"/>
    <w:rsid w:val="00272C53"/>
    <w:rsid w:val="0027772F"/>
    <w:rsid w:val="00281232"/>
    <w:rsid w:val="00283331"/>
    <w:rsid w:val="002A13B7"/>
    <w:rsid w:val="002B61E3"/>
    <w:rsid w:val="002C2E20"/>
    <w:rsid w:val="002C5A88"/>
    <w:rsid w:val="002D1413"/>
    <w:rsid w:val="002F065F"/>
    <w:rsid w:val="002F5D66"/>
    <w:rsid w:val="00300EDF"/>
    <w:rsid w:val="0031541D"/>
    <w:rsid w:val="00326ED8"/>
    <w:rsid w:val="00330E03"/>
    <w:rsid w:val="00342F59"/>
    <w:rsid w:val="00361384"/>
    <w:rsid w:val="00363C19"/>
    <w:rsid w:val="00366157"/>
    <w:rsid w:val="00366AFB"/>
    <w:rsid w:val="0036721B"/>
    <w:rsid w:val="003676A3"/>
    <w:rsid w:val="00374D6A"/>
    <w:rsid w:val="003A1BA2"/>
    <w:rsid w:val="003A7275"/>
    <w:rsid w:val="003C2663"/>
    <w:rsid w:val="003E56C8"/>
    <w:rsid w:val="003F66A0"/>
    <w:rsid w:val="00402AA6"/>
    <w:rsid w:val="00406EC1"/>
    <w:rsid w:val="004155DB"/>
    <w:rsid w:val="00416742"/>
    <w:rsid w:val="004222B3"/>
    <w:rsid w:val="004309DA"/>
    <w:rsid w:val="00431363"/>
    <w:rsid w:val="00454543"/>
    <w:rsid w:val="00454A1F"/>
    <w:rsid w:val="00465A38"/>
    <w:rsid w:val="004765FE"/>
    <w:rsid w:val="00492294"/>
    <w:rsid w:val="00494C96"/>
    <w:rsid w:val="004B4796"/>
    <w:rsid w:val="004C0F53"/>
    <w:rsid w:val="004D1264"/>
    <w:rsid w:val="004D209A"/>
    <w:rsid w:val="004D37F3"/>
    <w:rsid w:val="004E3C7E"/>
    <w:rsid w:val="004E5B88"/>
    <w:rsid w:val="004F395D"/>
    <w:rsid w:val="004F3B6F"/>
    <w:rsid w:val="004F56AC"/>
    <w:rsid w:val="00507084"/>
    <w:rsid w:val="00511DEC"/>
    <w:rsid w:val="00515CBD"/>
    <w:rsid w:val="00524FC8"/>
    <w:rsid w:val="00530656"/>
    <w:rsid w:val="00537993"/>
    <w:rsid w:val="00544E1B"/>
    <w:rsid w:val="00546F8D"/>
    <w:rsid w:val="005544E6"/>
    <w:rsid w:val="00555300"/>
    <w:rsid w:val="00570B56"/>
    <w:rsid w:val="00580652"/>
    <w:rsid w:val="0058578F"/>
    <w:rsid w:val="005A1204"/>
    <w:rsid w:val="005A5C2F"/>
    <w:rsid w:val="005A631E"/>
    <w:rsid w:val="005A726F"/>
    <w:rsid w:val="005A7D07"/>
    <w:rsid w:val="005B2B30"/>
    <w:rsid w:val="005B78E2"/>
    <w:rsid w:val="005C613F"/>
    <w:rsid w:val="005E6FD9"/>
    <w:rsid w:val="005E7909"/>
    <w:rsid w:val="005F394E"/>
    <w:rsid w:val="006101A0"/>
    <w:rsid w:val="006102B1"/>
    <w:rsid w:val="00617AFB"/>
    <w:rsid w:val="00632F02"/>
    <w:rsid w:val="006635A0"/>
    <w:rsid w:val="00675D70"/>
    <w:rsid w:val="006A7316"/>
    <w:rsid w:val="006B0FDF"/>
    <w:rsid w:val="006C2031"/>
    <w:rsid w:val="006C7BC9"/>
    <w:rsid w:val="006D55DF"/>
    <w:rsid w:val="006E2216"/>
    <w:rsid w:val="006E25BA"/>
    <w:rsid w:val="006F3B33"/>
    <w:rsid w:val="006F63E8"/>
    <w:rsid w:val="006F7979"/>
    <w:rsid w:val="006F7E69"/>
    <w:rsid w:val="007047D8"/>
    <w:rsid w:val="007069C1"/>
    <w:rsid w:val="007077E5"/>
    <w:rsid w:val="007164E7"/>
    <w:rsid w:val="0072100B"/>
    <w:rsid w:val="007254FB"/>
    <w:rsid w:val="00731500"/>
    <w:rsid w:val="0073183B"/>
    <w:rsid w:val="00744688"/>
    <w:rsid w:val="007478CE"/>
    <w:rsid w:val="00747DE6"/>
    <w:rsid w:val="00760248"/>
    <w:rsid w:val="007651B6"/>
    <w:rsid w:val="007703CD"/>
    <w:rsid w:val="00782A83"/>
    <w:rsid w:val="00791668"/>
    <w:rsid w:val="00794448"/>
    <w:rsid w:val="00795E6E"/>
    <w:rsid w:val="00795F43"/>
    <w:rsid w:val="007A22C7"/>
    <w:rsid w:val="007A342C"/>
    <w:rsid w:val="007B02A1"/>
    <w:rsid w:val="007B3A3D"/>
    <w:rsid w:val="007B67DD"/>
    <w:rsid w:val="007C5C5A"/>
    <w:rsid w:val="007D20EB"/>
    <w:rsid w:val="007E0EF5"/>
    <w:rsid w:val="007E168F"/>
    <w:rsid w:val="007E5F92"/>
    <w:rsid w:val="007F4079"/>
    <w:rsid w:val="007F7DA1"/>
    <w:rsid w:val="008040BF"/>
    <w:rsid w:val="00812858"/>
    <w:rsid w:val="008205D0"/>
    <w:rsid w:val="0083294B"/>
    <w:rsid w:val="00850FA3"/>
    <w:rsid w:val="0085364B"/>
    <w:rsid w:val="00854252"/>
    <w:rsid w:val="00862C7D"/>
    <w:rsid w:val="00865EAD"/>
    <w:rsid w:val="00882E72"/>
    <w:rsid w:val="008A1277"/>
    <w:rsid w:val="008D123E"/>
    <w:rsid w:val="008F05CA"/>
    <w:rsid w:val="008F367A"/>
    <w:rsid w:val="00911066"/>
    <w:rsid w:val="0092280F"/>
    <w:rsid w:val="009255DF"/>
    <w:rsid w:val="009351BA"/>
    <w:rsid w:val="0093781C"/>
    <w:rsid w:val="00937B6B"/>
    <w:rsid w:val="0094435A"/>
    <w:rsid w:val="00944958"/>
    <w:rsid w:val="00962C55"/>
    <w:rsid w:val="00967846"/>
    <w:rsid w:val="00967887"/>
    <w:rsid w:val="0097096D"/>
    <w:rsid w:val="00971EE8"/>
    <w:rsid w:val="00984B95"/>
    <w:rsid w:val="0099357A"/>
    <w:rsid w:val="00995B13"/>
    <w:rsid w:val="009977C3"/>
    <w:rsid w:val="009A5A15"/>
    <w:rsid w:val="009A5E28"/>
    <w:rsid w:val="009B1143"/>
    <w:rsid w:val="009C3BF3"/>
    <w:rsid w:val="009D1756"/>
    <w:rsid w:val="009D3C6C"/>
    <w:rsid w:val="009E6DE7"/>
    <w:rsid w:val="00A163B5"/>
    <w:rsid w:val="00A23BAE"/>
    <w:rsid w:val="00A27E19"/>
    <w:rsid w:val="00A41421"/>
    <w:rsid w:val="00A4341E"/>
    <w:rsid w:val="00A5016D"/>
    <w:rsid w:val="00A52108"/>
    <w:rsid w:val="00A72558"/>
    <w:rsid w:val="00A83E9D"/>
    <w:rsid w:val="00A84150"/>
    <w:rsid w:val="00A91AFB"/>
    <w:rsid w:val="00A94365"/>
    <w:rsid w:val="00A97A1D"/>
    <w:rsid w:val="00AB1F8E"/>
    <w:rsid w:val="00AC06AE"/>
    <w:rsid w:val="00AC447A"/>
    <w:rsid w:val="00AC6296"/>
    <w:rsid w:val="00AC7EE0"/>
    <w:rsid w:val="00AD18CE"/>
    <w:rsid w:val="00AE2173"/>
    <w:rsid w:val="00AF21F1"/>
    <w:rsid w:val="00AF3C30"/>
    <w:rsid w:val="00B01482"/>
    <w:rsid w:val="00B0174B"/>
    <w:rsid w:val="00B02F46"/>
    <w:rsid w:val="00B03FF1"/>
    <w:rsid w:val="00B06D9D"/>
    <w:rsid w:val="00B10187"/>
    <w:rsid w:val="00B211FA"/>
    <w:rsid w:val="00B32A00"/>
    <w:rsid w:val="00B508C5"/>
    <w:rsid w:val="00B564CD"/>
    <w:rsid w:val="00B60318"/>
    <w:rsid w:val="00B62E2C"/>
    <w:rsid w:val="00B65A90"/>
    <w:rsid w:val="00B71EFC"/>
    <w:rsid w:val="00B83EA8"/>
    <w:rsid w:val="00B84269"/>
    <w:rsid w:val="00B8466B"/>
    <w:rsid w:val="00B84AEF"/>
    <w:rsid w:val="00B93BAB"/>
    <w:rsid w:val="00B97363"/>
    <w:rsid w:val="00B97D1F"/>
    <w:rsid w:val="00BA32CA"/>
    <w:rsid w:val="00BA3DD9"/>
    <w:rsid w:val="00BB4058"/>
    <w:rsid w:val="00BB67D6"/>
    <w:rsid w:val="00BC103F"/>
    <w:rsid w:val="00BC16A5"/>
    <w:rsid w:val="00BC4B8E"/>
    <w:rsid w:val="00BD0BA5"/>
    <w:rsid w:val="00BF004D"/>
    <w:rsid w:val="00BF328D"/>
    <w:rsid w:val="00BF3F8D"/>
    <w:rsid w:val="00BF7A83"/>
    <w:rsid w:val="00C002FA"/>
    <w:rsid w:val="00C01E97"/>
    <w:rsid w:val="00C05BFF"/>
    <w:rsid w:val="00C0738F"/>
    <w:rsid w:val="00C277A6"/>
    <w:rsid w:val="00C37FC9"/>
    <w:rsid w:val="00C502D1"/>
    <w:rsid w:val="00C50D5A"/>
    <w:rsid w:val="00C617FC"/>
    <w:rsid w:val="00C63A15"/>
    <w:rsid w:val="00C7009B"/>
    <w:rsid w:val="00C80D69"/>
    <w:rsid w:val="00C8178F"/>
    <w:rsid w:val="00C85982"/>
    <w:rsid w:val="00C91241"/>
    <w:rsid w:val="00C95307"/>
    <w:rsid w:val="00CA0696"/>
    <w:rsid w:val="00CA2262"/>
    <w:rsid w:val="00CC2C37"/>
    <w:rsid w:val="00CD0A16"/>
    <w:rsid w:val="00CE2630"/>
    <w:rsid w:val="00CE3EE5"/>
    <w:rsid w:val="00D04E3C"/>
    <w:rsid w:val="00D055C0"/>
    <w:rsid w:val="00D12007"/>
    <w:rsid w:val="00D1355D"/>
    <w:rsid w:val="00D16CAF"/>
    <w:rsid w:val="00D23234"/>
    <w:rsid w:val="00D24107"/>
    <w:rsid w:val="00D24647"/>
    <w:rsid w:val="00D256FF"/>
    <w:rsid w:val="00D25C4C"/>
    <w:rsid w:val="00D42036"/>
    <w:rsid w:val="00D47AE5"/>
    <w:rsid w:val="00D562C6"/>
    <w:rsid w:val="00D6765D"/>
    <w:rsid w:val="00D80929"/>
    <w:rsid w:val="00D87756"/>
    <w:rsid w:val="00D900A3"/>
    <w:rsid w:val="00D9152D"/>
    <w:rsid w:val="00DA5C4C"/>
    <w:rsid w:val="00DB056F"/>
    <w:rsid w:val="00DB4B47"/>
    <w:rsid w:val="00DC11AC"/>
    <w:rsid w:val="00DC12FC"/>
    <w:rsid w:val="00DC33B6"/>
    <w:rsid w:val="00DC7B1B"/>
    <w:rsid w:val="00DD6AC6"/>
    <w:rsid w:val="00DE1F97"/>
    <w:rsid w:val="00DF02CB"/>
    <w:rsid w:val="00E16441"/>
    <w:rsid w:val="00E20E66"/>
    <w:rsid w:val="00E24BF4"/>
    <w:rsid w:val="00E30ADB"/>
    <w:rsid w:val="00E359A7"/>
    <w:rsid w:val="00E41340"/>
    <w:rsid w:val="00E43A99"/>
    <w:rsid w:val="00E53C0B"/>
    <w:rsid w:val="00E62018"/>
    <w:rsid w:val="00E6697F"/>
    <w:rsid w:val="00E72E6A"/>
    <w:rsid w:val="00E74F55"/>
    <w:rsid w:val="00E74F75"/>
    <w:rsid w:val="00E842DB"/>
    <w:rsid w:val="00EA1C1A"/>
    <w:rsid w:val="00EA76E3"/>
    <w:rsid w:val="00EB2C45"/>
    <w:rsid w:val="00EB70D3"/>
    <w:rsid w:val="00ED1563"/>
    <w:rsid w:val="00ED521F"/>
    <w:rsid w:val="00EE3A41"/>
    <w:rsid w:val="00EF7693"/>
    <w:rsid w:val="00F0104E"/>
    <w:rsid w:val="00F12AF1"/>
    <w:rsid w:val="00F24F0C"/>
    <w:rsid w:val="00F33860"/>
    <w:rsid w:val="00F403F7"/>
    <w:rsid w:val="00F40DD4"/>
    <w:rsid w:val="00F52821"/>
    <w:rsid w:val="00F8074B"/>
    <w:rsid w:val="00F808CC"/>
    <w:rsid w:val="00F83FF3"/>
    <w:rsid w:val="00F85D14"/>
    <w:rsid w:val="00F91697"/>
    <w:rsid w:val="00FA0DE3"/>
    <w:rsid w:val="00FA1E80"/>
    <w:rsid w:val="00FE3C26"/>
    <w:rsid w:val="00FE46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55C0"/>
    <w:rPr>
      <w:sz w:val="24"/>
      <w:szCs w:val="24"/>
    </w:rPr>
  </w:style>
  <w:style w:type="paragraph" w:styleId="1">
    <w:name w:val="heading 1"/>
    <w:aliases w:val="Раздел Договора,H1,&quot;Алмаз&quot;"/>
    <w:basedOn w:val="a"/>
    <w:next w:val="a"/>
    <w:qFormat/>
    <w:rsid w:val="00D055C0"/>
    <w:pPr>
      <w:keepNext/>
      <w:outlineLvl w:val="0"/>
    </w:pPr>
    <w:rPr>
      <w:b/>
      <w:bCs/>
    </w:rPr>
  </w:style>
  <w:style w:type="paragraph" w:styleId="2">
    <w:name w:val="heading 2"/>
    <w:aliases w:val="H2,&quot;Изумруд&quot;"/>
    <w:basedOn w:val="a"/>
    <w:next w:val="a"/>
    <w:qFormat/>
    <w:rsid w:val="00D055C0"/>
    <w:pPr>
      <w:keepNext/>
      <w:outlineLvl w:val="1"/>
    </w:pPr>
    <w:rPr>
      <w:sz w:val="32"/>
    </w:rPr>
  </w:style>
  <w:style w:type="paragraph" w:styleId="3">
    <w:name w:val="heading 3"/>
    <w:basedOn w:val="a"/>
    <w:next w:val="a"/>
    <w:qFormat/>
    <w:rsid w:val="00D055C0"/>
    <w:pPr>
      <w:keepNext/>
      <w:jc w:val="center"/>
      <w:outlineLvl w:val="2"/>
    </w:pPr>
    <w:rPr>
      <w:b/>
      <w:bCs/>
      <w:sz w:val="32"/>
    </w:rPr>
  </w:style>
  <w:style w:type="paragraph" w:styleId="4">
    <w:name w:val="heading 4"/>
    <w:basedOn w:val="a"/>
    <w:next w:val="a"/>
    <w:qFormat/>
    <w:rsid w:val="00D055C0"/>
    <w:pPr>
      <w:keepNext/>
      <w:jc w:val="both"/>
      <w:outlineLvl w:val="3"/>
    </w:pPr>
    <w:rPr>
      <w:sz w:val="28"/>
    </w:rPr>
  </w:style>
  <w:style w:type="paragraph" w:styleId="5">
    <w:name w:val="heading 5"/>
    <w:basedOn w:val="a"/>
    <w:next w:val="a"/>
    <w:qFormat/>
    <w:rsid w:val="00D055C0"/>
    <w:pPr>
      <w:keepNext/>
      <w:jc w:val="center"/>
      <w:outlineLvl w:val="4"/>
    </w:pPr>
    <w:rPr>
      <w:b/>
      <w:sz w:val="28"/>
    </w:rPr>
  </w:style>
  <w:style w:type="paragraph" w:styleId="6">
    <w:name w:val="heading 6"/>
    <w:basedOn w:val="a"/>
    <w:next w:val="a"/>
    <w:qFormat/>
    <w:rsid w:val="00D055C0"/>
    <w:pPr>
      <w:keepNext/>
      <w:ind w:firstLine="540"/>
      <w:jc w:val="center"/>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055C0"/>
    <w:pPr>
      <w:jc w:val="center"/>
    </w:pPr>
    <w:rPr>
      <w:b/>
      <w:bCs/>
      <w:sz w:val="32"/>
    </w:rPr>
  </w:style>
  <w:style w:type="paragraph" w:styleId="20">
    <w:name w:val="Body Text 2"/>
    <w:basedOn w:val="a"/>
    <w:rsid w:val="00D055C0"/>
    <w:pPr>
      <w:jc w:val="both"/>
    </w:pPr>
    <w:rPr>
      <w:sz w:val="32"/>
    </w:rPr>
  </w:style>
  <w:style w:type="paragraph" w:customStyle="1" w:styleId="ConsNormal">
    <w:name w:val="ConsNormal"/>
    <w:rsid w:val="00D055C0"/>
    <w:pPr>
      <w:autoSpaceDE w:val="0"/>
      <w:autoSpaceDN w:val="0"/>
      <w:adjustRightInd w:val="0"/>
      <w:ind w:right="19772" w:firstLine="720"/>
    </w:pPr>
    <w:rPr>
      <w:rFonts w:ascii="Arial" w:hAnsi="Arial" w:cs="Arial"/>
    </w:rPr>
  </w:style>
  <w:style w:type="paragraph" w:styleId="30">
    <w:name w:val="Body Text 3"/>
    <w:basedOn w:val="a"/>
    <w:rsid w:val="00D055C0"/>
    <w:rPr>
      <w:sz w:val="28"/>
    </w:rPr>
  </w:style>
  <w:style w:type="table" w:styleId="a4">
    <w:name w:val="Table Grid"/>
    <w:basedOn w:val="a1"/>
    <w:uiPriority w:val="59"/>
    <w:rsid w:val="003154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4F3B6F"/>
    <w:pPr>
      <w:jc w:val="center"/>
    </w:pPr>
    <w:rPr>
      <w:szCs w:val="20"/>
    </w:rPr>
  </w:style>
  <w:style w:type="character" w:customStyle="1" w:styleId="a6">
    <w:name w:val="Название Знак"/>
    <w:link w:val="a5"/>
    <w:locked/>
    <w:rsid w:val="004F3B6F"/>
    <w:rPr>
      <w:sz w:val="24"/>
      <w:lang w:val="ru-RU" w:eastAsia="ru-RU" w:bidi="ar-SA"/>
    </w:rPr>
  </w:style>
  <w:style w:type="paragraph" w:styleId="a7">
    <w:name w:val="header"/>
    <w:basedOn w:val="a"/>
    <w:link w:val="a8"/>
    <w:rsid w:val="00D47AE5"/>
    <w:pPr>
      <w:tabs>
        <w:tab w:val="center" w:pos="4677"/>
        <w:tab w:val="right" w:pos="9355"/>
      </w:tabs>
    </w:pPr>
  </w:style>
  <w:style w:type="character" w:customStyle="1" w:styleId="a8">
    <w:name w:val="Верхний колонтитул Знак"/>
    <w:link w:val="a7"/>
    <w:rsid w:val="00D47AE5"/>
    <w:rPr>
      <w:sz w:val="24"/>
      <w:szCs w:val="24"/>
    </w:rPr>
  </w:style>
  <w:style w:type="paragraph" w:styleId="a9">
    <w:name w:val="footer"/>
    <w:basedOn w:val="a"/>
    <w:link w:val="aa"/>
    <w:rsid w:val="00D47AE5"/>
    <w:pPr>
      <w:tabs>
        <w:tab w:val="center" w:pos="4677"/>
        <w:tab w:val="right" w:pos="9355"/>
      </w:tabs>
    </w:pPr>
  </w:style>
  <w:style w:type="character" w:customStyle="1" w:styleId="aa">
    <w:name w:val="Нижний колонтитул Знак"/>
    <w:link w:val="a9"/>
    <w:rsid w:val="00D47AE5"/>
    <w:rPr>
      <w:sz w:val="24"/>
      <w:szCs w:val="24"/>
    </w:rPr>
  </w:style>
  <w:style w:type="paragraph" w:styleId="ab">
    <w:name w:val="Normal (Web)"/>
    <w:basedOn w:val="a"/>
    <w:uiPriority w:val="99"/>
    <w:rsid w:val="00EA76E3"/>
    <w:pPr>
      <w:spacing w:before="100" w:beforeAutospacing="1" w:after="100" w:afterAutospacing="1"/>
    </w:pPr>
  </w:style>
  <w:style w:type="character" w:styleId="ac">
    <w:name w:val="Strong"/>
    <w:basedOn w:val="a0"/>
    <w:uiPriority w:val="22"/>
    <w:qFormat/>
    <w:rsid w:val="00EA76E3"/>
    <w:rPr>
      <w:b/>
      <w:bCs/>
    </w:rPr>
  </w:style>
</w:styles>
</file>

<file path=word/webSettings.xml><?xml version="1.0" encoding="utf-8"?>
<w:webSettings xmlns:r="http://schemas.openxmlformats.org/officeDocument/2006/relationships" xmlns:w="http://schemas.openxmlformats.org/wordprocessingml/2006/main">
  <w:divs>
    <w:div w:id="544483531">
      <w:bodyDiv w:val="1"/>
      <w:marLeft w:val="0"/>
      <w:marRight w:val="0"/>
      <w:marTop w:val="0"/>
      <w:marBottom w:val="0"/>
      <w:divBdr>
        <w:top w:val="none" w:sz="0" w:space="0" w:color="auto"/>
        <w:left w:val="none" w:sz="0" w:space="0" w:color="auto"/>
        <w:bottom w:val="none" w:sz="0" w:space="0" w:color="auto"/>
        <w:right w:val="none" w:sz="0" w:space="0" w:color="auto"/>
      </w:divBdr>
    </w:div>
    <w:div w:id="161115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EBD37-2D30-4082-B881-33068202D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2858</Words>
  <Characters>16291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КЕРЧОМЬЯ СИКТСА                                           ГЛАВА АДМИНИСТРАЦИИ</vt:lpstr>
    </vt:vector>
  </TitlesOfParts>
  <Company>Reanimator Extreme Edition</Company>
  <LinksUpToDate>false</LinksUpToDate>
  <CharactersWithSpaces>19111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КЕРЧОМЬЯ СИКТСА                                           ГЛАВА АДМИНИСТРАЦИИ</dc:title>
  <dc:creator>1</dc:creator>
  <cp:lastModifiedBy>7</cp:lastModifiedBy>
  <cp:revision>7</cp:revision>
  <cp:lastPrinted>2022-05-31T08:51:00Z</cp:lastPrinted>
  <dcterms:created xsi:type="dcterms:W3CDTF">2017-10-26T08:31:00Z</dcterms:created>
  <dcterms:modified xsi:type="dcterms:W3CDTF">2022-05-31T08:51:00Z</dcterms:modified>
</cp:coreProperties>
</file>