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44"/>
      </w:tblGrid>
      <w:tr w:rsidR="009F0638" w14:paraId="190CE972" w14:textId="77777777" w:rsidTr="001548EF">
        <w:trPr>
          <w:trHeight w:val="1276"/>
        </w:trPr>
        <w:tc>
          <w:tcPr>
            <w:tcW w:w="3510" w:type="dxa"/>
          </w:tcPr>
          <w:p w14:paraId="408DB501" w14:textId="77777777" w:rsidR="009F0638" w:rsidRDefault="00D374C1" w:rsidP="001548E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 w:rsidR="009F0638">
              <w:rPr>
                <w:b/>
                <w:sz w:val="28"/>
              </w:rPr>
              <w:t>«Ыджыдвидз»</w:t>
            </w:r>
          </w:p>
          <w:p w14:paraId="1765CB2C" w14:textId="77777777" w:rsidR="009F0638" w:rsidRDefault="009F0638" w:rsidP="001548E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сикт овмöдчöминса </w:t>
            </w:r>
          </w:p>
          <w:p w14:paraId="3730085D" w14:textId="77777777" w:rsidR="009F0638" w:rsidRDefault="009F0638" w:rsidP="001548E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администрация  </w:t>
            </w:r>
          </w:p>
        </w:tc>
        <w:tc>
          <w:tcPr>
            <w:tcW w:w="1843" w:type="dxa"/>
            <w:gridSpan w:val="2"/>
          </w:tcPr>
          <w:p w14:paraId="48BDA629" w14:textId="77777777" w:rsidR="009F0638" w:rsidRDefault="009F0638" w:rsidP="001548EF">
            <w:pPr>
              <w:jc w:val="center"/>
            </w:pPr>
            <w:r>
              <w:object w:dxaOrig="1141" w:dyaOrig="1411" w14:anchorId="085EF51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18093804" r:id="rId6"/>
              </w:object>
            </w:r>
          </w:p>
          <w:p w14:paraId="2E9C4C96" w14:textId="77777777" w:rsidR="009F0638" w:rsidRDefault="009F0638" w:rsidP="001548EF"/>
        </w:tc>
        <w:tc>
          <w:tcPr>
            <w:tcW w:w="3544" w:type="dxa"/>
          </w:tcPr>
          <w:p w14:paraId="3D32DA3A" w14:textId="77777777" w:rsidR="009F0638" w:rsidRDefault="009F0638" w:rsidP="001548E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Администрация  </w:t>
            </w:r>
          </w:p>
          <w:p w14:paraId="62EAC4B3" w14:textId="77777777" w:rsidR="009F0638" w:rsidRDefault="009F0638" w:rsidP="001548E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сельского поселения</w:t>
            </w:r>
          </w:p>
          <w:p w14:paraId="6388FADD" w14:textId="77777777" w:rsidR="009F0638" w:rsidRDefault="009F0638" w:rsidP="001548EF">
            <w:pPr>
              <w:jc w:val="center"/>
            </w:pPr>
            <w:r>
              <w:rPr>
                <w:b/>
                <w:sz w:val="28"/>
              </w:rPr>
              <w:t xml:space="preserve"> «Большелуг»</w:t>
            </w:r>
          </w:p>
        </w:tc>
      </w:tr>
      <w:tr w:rsidR="009F0638" w:rsidRPr="009F0638" w14:paraId="5FB7DB36" w14:textId="77777777" w:rsidTr="001548EF">
        <w:trPr>
          <w:trHeight w:val="685"/>
        </w:trPr>
        <w:tc>
          <w:tcPr>
            <w:tcW w:w="8897" w:type="dxa"/>
            <w:gridSpan w:val="4"/>
          </w:tcPr>
          <w:p w14:paraId="1F64893E" w14:textId="77777777" w:rsidR="009F0638" w:rsidRPr="009F0638" w:rsidRDefault="009F0638" w:rsidP="001548EF">
            <w:pPr>
              <w:jc w:val="center"/>
              <w:rPr>
                <w:b/>
                <w:sz w:val="28"/>
                <w:szCs w:val="28"/>
              </w:rPr>
            </w:pPr>
          </w:p>
          <w:p w14:paraId="6EF1C64B" w14:textId="77777777" w:rsidR="009F0638" w:rsidRPr="009F0638" w:rsidRDefault="009F0638" w:rsidP="009F0638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F0638">
              <w:rPr>
                <w:rFonts w:ascii="Times New Roman" w:hAnsi="Times New Roman" w:cs="Times New Roman"/>
                <w:color w:val="auto"/>
              </w:rPr>
              <w:t>ТШÖКТÖМ</w:t>
            </w:r>
          </w:p>
          <w:p w14:paraId="4C5122FB" w14:textId="77777777" w:rsidR="009F0638" w:rsidRPr="009F0638" w:rsidRDefault="009F0638" w:rsidP="001548EF">
            <w:pPr>
              <w:jc w:val="center"/>
              <w:rPr>
                <w:sz w:val="28"/>
                <w:szCs w:val="28"/>
              </w:rPr>
            </w:pPr>
          </w:p>
        </w:tc>
      </w:tr>
      <w:tr w:rsidR="009F0638" w:rsidRPr="009F0638" w14:paraId="208D9C4C" w14:textId="77777777" w:rsidTr="001548EF">
        <w:trPr>
          <w:trHeight w:val="685"/>
        </w:trPr>
        <w:tc>
          <w:tcPr>
            <w:tcW w:w="8897" w:type="dxa"/>
            <w:gridSpan w:val="4"/>
          </w:tcPr>
          <w:p w14:paraId="2B619344" w14:textId="77777777" w:rsidR="009F0638" w:rsidRPr="009F0638" w:rsidRDefault="009F0638" w:rsidP="001548EF">
            <w:pPr>
              <w:jc w:val="center"/>
              <w:rPr>
                <w:b/>
                <w:sz w:val="28"/>
                <w:szCs w:val="28"/>
              </w:rPr>
            </w:pPr>
            <w:r w:rsidRPr="009F0638">
              <w:rPr>
                <w:b/>
                <w:sz w:val="28"/>
                <w:szCs w:val="28"/>
              </w:rPr>
              <w:t>РАСПОРЯЖЕНИЕ</w:t>
            </w:r>
          </w:p>
          <w:p w14:paraId="595B59B7" w14:textId="77777777" w:rsidR="009F0638" w:rsidRPr="009F0638" w:rsidRDefault="009F0638" w:rsidP="001548E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F0638" w:rsidRPr="009F0638" w14:paraId="46DECA2E" w14:textId="77777777" w:rsidTr="001548EF">
        <w:trPr>
          <w:trHeight w:val="373"/>
        </w:trPr>
        <w:tc>
          <w:tcPr>
            <w:tcW w:w="4448" w:type="dxa"/>
            <w:gridSpan w:val="2"/>
          </w:tcPr>
          <w:p w14:paraId="73B1C8C7" w14:textId="0B8A57B1" w:rsidR="009F0638" w:rsidRPr="0099022A" w:rsidRDefault="009F0638" w:rsidP="0086238D">
            <w:pPr>
              <w:pStyle w:val="2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 w:rsidRPr="0099022A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 xml:space="preserve">от </w:t>
            </w:r>
            <w:r w:rsidR="00136344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03 июня</w:t>
            </w:r>
            <w:r w:rsidR="0086238D" w:rsidRPr="0099022A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 xml:space="preserve"> 202</w:t>
            </w:r>
            <w:r w:rsidR="00F9574A" w:rsidRPr="0099022A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2</w:t>
            </w:r>
            <w:r w:rsidR="00C83018" w:rsidRPr="0099022A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 xml:space="preserve"> </w:t>
            </w:r>
            <w:r w:rsidRPr="0099022A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года</w:t>
            </w:r>
          </w:p>
        </w:tc>
        <w:tc>
          <w:tcPr>
            <w:tcW w:w="4449" w:type="dxa"/>
            <w:gridSpan w:val="2"/>
          </w:tcPr>
          <w:p w14:paraId="06706AD7" w14:textId="77777777" w:rsidR="00FF6317" w:rsidRPr="0099022A" w:rsidRDefault="009F0638" w:rsidP="00EE022E">
            <w:pPr>
              <w:jc w:val="right"/>
              <w:rPr>
                <w:b/>
                <w:sz w:val="32"/>
                <w:szCs w:val="32"/>
              </w:rPr>
            </w:pPr>
            <w:r w:rsidRPr="0099022A">
              <w:rPr>
                <w:b/>
                <w:sz w:val="32"/>
                <w:szCs w:val="32"/>
              </w:rPr>
              <w:t xml:space="preserve"> </w:t>
            </w:r>
          </w:p>
          <w:p w14:paraId="21BF66FD" w14:textId="1ABEDD1A" w:rsidR="009F0638" w:rsidRPr="0099022A" w:rsidRDefault="009F0638" w:rsidP="008C38C1">
            <w:pPr>
              <w:jc w:val="right"/>
              <w:rPr>
                <w:b/>
                <w:sz w:val="32"/>
                <w:szCs w:val="32"/>
              </w:rPr>
            </w:pPr>
            <w:r w:rsidRPr="0099022A">
              <w:rPr>
                <w:b/>
                <w:sz w:val="32"/>
                <w:szCs w:val="32"/>
              </w:rPr>
              <w:t xml:space="preserve">№ </w:t>
            </w:r>
            <w:r w:rsidR="00136344">
              <w:rPr>
                <w:b/>
                <w:sz w:val="32"/>
                <w:szCs w:val="32"/>
              </w:rPr>
              <w:t>30</w:t>
            </w:r>
            <w:r w:rsidRPr="0099022A">
              <w:rPr>
                <w:b/>
                <w:sz w:val="32"/>
                <w:szCs w:val="32"/>
              </w:rPr>
              <w:t xml:space="preserve"> - р </w:t>
            </w:r>
          </w:p>
        </w:tc>
      </w:tr>
      <w:tr w:rsidR="009F0638" w:rsidRPr="009F0638" w14:paraId="6089AFDE" w14:textId="77777777" w:rsidTr="001548EF">
        <w:trPr>
          <w:trHeight w:val="373"/>
        </w:trPr>
        <w:tc>
          <w:tcPr>
            <w:tcW w:w="4448" w:type="dxa"/>
            <w:gridSpan w:val="2"/>
          </w:tcPr>
          <w:p w14:paraId="6BFF317B" w14:textId="77777777" w:rsidR="009F0638" w:rsidRPr="009F0638" w:rsidRDefault="009F0638" w:rsidP="001548EF">
            <w:pPr>
              <w:rPr>
                <w:sz w:val="28"/>
                <w:szCs w:val="28"/>
              </w:rPr>
            </w:pPr>
          </w:p>
        </w:tc>
        <w:tc>
          <w:tcPr>
            <w:tcW w:w="4449" w:type="dxa"/>
            <w:gridSpan w:val="2"/>
          </w:tcPr>
          <w:p w14:paraId="381A35AB" w14:textId="77777777" w:rsidR="009F0638" w:rsidRPr="009F0638" w:rsidRDefault="009F0638" w:rsidP="001548E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F0638" w:rsidRPr="009F0638" w14:paraId="5BD4BE34" w14:textId="77777777" w:rsidTr="001548EF">
        <w:trPr>
          <w:trHeight w:val="393"/>
        </w:trPr>
        <w:tc>
          <w:tcPr>
            <w:tcW w:w="8897" w:type="dxa"/>
            <w:gridSpan w:val="4"/>
          </w:tcPr>
          <w:p w14:paraId="1D2CD42F" w14:textId="77777777" w:rsidR="009F0638" w:rsidRPr="009F0638" w:rsidRDefault="009F0638" w:rsidP="001548EF">
            <w:pPr>
              <w:jc w:val="center"/>
              <w:rPr>
                <w:sz w:val="28"/>
                <w:szCs w:val="28"/>
              </w:rPr>
            </w:pPr>
            <w:r w:rsidRPr="009F0638">
              <w:rPr>
                <w:sz w:val="28"/>
                <w:szCs w:val="28"/>
              </w:rPr>
              <w:t xml:space="preserve">(Республика Коми, Корткеросский район, с.Большелуг) </w:t>
            </w:r>
          </w:p>
        </w:tc>
      </w:tr>
    </w:tbl>
    <w:p w14:paraId="0B91B466" w14:textId="77777777" w:rsidR="009F0638" w:rsidRPr="009F0638" w:rsidRDefault="009F0638" w:rsidP="009F0638">
      <w:pPr>
        <w:rPr>
          <w:sz w:val="28"/>
          <w:szCs w:val="28"/>
        </w:rPr>
      </w:pPr>
    </w:p>
    <w:p w14:paraId="6FC268EB" w14:textId="77777777" w:rsidR="009F0638" w:rsidRPr="0099022A" w:rsidRDefault="009F0638" w:rsidP="009F0638">
      <w:pPr>
        <w:spacing w:line="276" w:lineRule="auto"/>
        <w:jc w:val="center"/>
        <w:rPr>
          <w:b/>
          <w:sz w:val="32"/>
          <w:szCs w:val="32"/>
        </w:rPr>
      </w:pPr>
      <w:r w:rsidRPr="0099022A">
        <w:rPr>
          <w:b/>
          <w:sz w:val="32"/>
          <w:szCs w:val="32"/>
        </w:rPr>
        <w:t>Об утверждении штатного расписания администрации</w:t>
      </w:r>
    </w:p>
    <w:p w14:paraId="02FD1390" w14:textId="31BE86C3" w:rsidR="009F0638" w:rsidRPr="0099022A" w:rsidRDefault="009F0638" w:rsidP="009F0638">
      <w:pPr>
        <w:spacing w:line="276" w:lineRule="auto"/>
        <w:jc w:val="center"/>
        <w:rPr>
          <w:b/>
          <w:sz w:val="32"/>
          <w:szCs w:val="32"/>
        </w:rPr>
      </w:pPr>
      <w:r w:rsidRPr="0099022A">
        <w:rPr>
          <w:b/>
          <w:sz w:val="32"/>
          <w:szCs w:val="32"/>
        </w:rPr>
        <w:t xml:space="preserve"> муниципального образования сельского поселения «Большелуг» </w:t>
      </w:r>
      <w:r w:rsidR="0086238D" w:rsidRPr="0099022A">
        <w:rPr>
          <w:b/>
          <w:sz w:val="32"/>
          <w:szCs w:val="32"/>
        </w:rPr>
        <w:t>на 202</w:t>
      </w:r>
      <w:r w:rsidR="00F9574A" w:rsidRPr="0099022A">
        <w:rPr>
          <w:b/>
          <w:sz w:val="32"/>
          <w:szCs w:val="32"/>
        </w:rPr>
        <w:t>2</w:t>
      </w:r>
      <w:r w:rsidRPr="0099022A">
        <w:rPr>
          <w:b/>
          <w:sz w:val="32"/>
          <w:szCs w:val="32"/>
        </w:rPr>
        <w:t xml:space="preserve"> год</w:t>
      </w:r>
    </w:p>
    <w:p w14:paraId="41E434B5" w14:textId="77777777" w:rsidR="009F0638" w:rsidRDefault="009F0638" w:rsidP="009F063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14:paraId="6AC6E2D7" w14:textId="6E2886F9" w:rsidR="009F0638" w:rsidRPr="009F0638" w:rsidRDefault="009F0638" w:rsidP="009F0638">
      <w:pPr>
        <w:numPr>
          <w:ilvl w:val="0"/>
          <w:numId w:val="1"/>
        </w:numPr>
        <w:tabs>
          <w:tab w:val="clear" w:pos="856"/>
          <w:tab w:val="num" w:pos="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9F0638">
        <w:rPr>
          <w:sz w:val="28"/>
          <w:szCs w:val="28"/>
        </w:rPr>
        <w:t>Утвердить штатн</w:t>
      </w:r>
      <w:r w:rsidR="00356E47">
        <w:rPr>
          <w:sz w:val="28"/>
          <w:szCs w:val="28"/>
        </w:rPr>
        <w:t>ы</w:t>
      </w:r>
      <w:r w:rsidRPr="009F0638">
        <w:rPr>
          <w:sz w:val="28"/>
          <w:szCs w:val="28"/>
        </w:rPr>
        <w:t>е расписани</w:t>
      </w:r>
      <w:r w:rsidR="00356E47">
        <w:rPr>
          <w:sz w:val="28"/>
          <w:szCs w:val="28"/>
        </w:rPr>
        <w:t>я</w:t>
      </w:r>
      <w:r w:rsidRPr="009F06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образования сельского поселения «Большелуг» </w:t>
      </w:r>
      <w:r w:rsidR="0086238D">
        <w:rPr>
          <w:sz w:val="28"/>
          <w:szCs w:val="28"/>
        </w:rPr>
        <w:t>на 202</w:t>
      </w:r>
      <w:r w:rsidR="00F9574A">
        <w:rPr>
          <w:sz w:val="28"/>
          <w:szCs w:val="28"/>
        </w:rPr>
        <w:t>2</w:t>
      </w:r>
      <w:r w:rsidRPr="009F0638">
        <w:rPr>
          <w:sz w:val="28"/>
          <w:szCs w:val="28"/>
        </w:rPr>
        <w:t xml:space="preserve"> г</w:t>
      </w:r>
      <w:r>
        <w:rPr>
          <w:sz w:val="28"/>
          <w:szCs w:val="28"/>
        </w:rPr>
        <w:t>од согласно приложению</w:t>
      </w:r>
      <w:r w:rsidRPr="009F0638">
        <w:rPr>
          <w:sz w:val="28"/>
          <w:szCs w:val="28"/>
        </w:rPr>
        <w:t>.</w:t>
      </w:r>
    </w:p>
    <w:p w14:paraId="6AF92FD7" w14:textId="6CB0CDD4" w:rsidR="009F0638" w:rsidRDefault="009F0638" w:rsidP="009F0638">
      <w:pPr>
        <w:numPr>
          <w:ilvl w:val="0"/>
          <w:numId w:val="1"/>
        </w:numPr>
        <w:tabs>
          <w:tab w:val="clear" w:pos="856"/>
          <w:tab w:val="num" w:pos="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9F0638">
        <w:rPr>
          <w:sz w:val="28"/>
          <w:szCs w:val="28"/>
        </w:rPr>
        <w:t>Ввести в действие штатн</w:t>
      </w:r>
      <w:r w:rsidR="00356E47">
        <w:rPr>
          <w:sz w:val="28"/>
          <w:szCs w:val="28"/>
        </w:rPr>
        <w:t>ы</w:t>
      </w:r>
      <w:r w:rsidRPr="009F0638">
        <w:rPr>
          <w:sz w:val="28"/>
          <w:szCs w:val="28"/>
        </w:rPr>
        <w:t>е расписани</w:t>
      </w:r>
      <w:r w:rsidR="00356E47">
        <w:rPr>
          <w:sz w:val="28"/>
          <w:szCs w:val="28"/>
        </w:rPr>
        <w:t>я</w:t>
      </w:r>
      <w:r w:rsidRPr="009F06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образования сельского поселения «Большелуг» </w:t>
      </w:r>
      <w:r w:rsidR="0086238D">
        <w:rPr>
          <w:sz w:val="28"/>
          <w:szCs w:val="28"/>
        </w:rPr>
        <w:t>на 202</w:t>
      </w:r>
      <w:r w:rsidR="00F9574A">
        <w:rPr>
          <w:sz w:val="28"/>
          <w:szCs w:val="28"/>
        </w:rPr>
        <w:t>2</w:t>
      </w:r>
      <w:r w:rsidRPr="009F0638">
        <w:rPr>
          <w:sz w:val="28"/>
          <w:szCs w:val="28"/>
        </w:rPr>
        <w:t xml:space="preserve"> г</w:t>
      </w:r>
      <w:r>
        <w:rPr>
          <w:sz w:val="28"/>
          <w:szCs w:val="28"/>
        </w:rPr>
        <w:t>од</w:t>
      </w:r>
      <w:r w:rsidRPr="009F0638">
        <w:rPr>
          <w:sz w:val="28"/>
          <w:szCs w:val="28"/>
        </w:rPr>
        <w:t xml:space="preserve"> с 1</w:t>
      </w:r>
      <w:r>
        <w:rPr>
          <w:sz w:val="28"/>
          <w:szCs w:val="28"/>
        </w:rPr>
        <w:t xml:space="preserve"> </w:t>
      </w:r>
      <w:r w:rsidR="00136344">
        <w:rPr>
          <w:sz w:val="28"/>
          <w:szCs w:val="28"/>
        </w:rPr>
        <w:t>июня</w:t>
      </w:r>
      <w:r w:rsidR="008C38C1">
        <w:rPr>
          <w:sz w:val="28"/>
          <w:szCs w:val="28"/>
        </w:rPr>
        <w:t xml:space="preserve"> </w:t>
      </w:r>
      <w:r w:rsidR="0086238D">
        <w:rPr>
          <w:sz w:val="28"/>
          <w:szCs w:val="28"/>
        </w:rPr>
        <w:t>202</w:t>
      </w:r>
      <w:r w:rsidR="00F9574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9F0638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="0084505C">
        <w:rPr>
          <w:sz w:val="28"/>
          <w:szCs w:val="28"/>
        </w:rPr>
        <w:t xml:space="preserve"> согласно приложениям 1-</w:t>
      </w:r>
      <w:r w:rsidR="00136344">
        <w:rPr>
          <w:sz w:val="28"/>
          <w:szCs w:val="28"/>
        </w:rPr>
        <w:t>4</w:t>
      </w:r>
      <w:r w:rsidR="0084505C">
        <w:rPr>
          <w:sz w:val="28"/>
          <w:szCs w:val="28"/>
        </w:rPr>
        <w:t>.</w:t>
      </w:r>
    </w:p>
    <w:p w14:paraId="74AD2DEF" w14:textId="76E22458" w:rsidR="001D5DE6" w:rsidRPr="009F0638" w:rsidRDefault="001D5DE6" w:rsidP="009F0638">
      <w:pPr>
        <w:numPr>
          <w:ilvl w:val="0"/>
          <w:numId w:val="1"/>
        </w:numPr>
        <w:tabs>
          <w:tab w:val="clear" w:pos="856"/>
          <w:tab w:val="num" w:pos="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распоряжение вступает в силу с 1 </w:t>
      </w:r>
      <w:r w:rsidR="00136344">
        <w:rPr>
          <w:sz w:val="28"/>
          <w:szCs w:val="28"/>
        </w:rPr>
        <w:t>июня</w:t>
      </w:r>
      <w:r w:rsidR="0086238D">
        <w:rPr>
          <w:sz w:val="28"/>
          <w:szCs w:val="28"/>
        </w:rPr>
        <w:t xml:space="preserve"> 202</w:t>
      </w:r>
      <w:r w:rsidR="00F9574A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14:paraId="32C81A25" w14:textId="77777777" w:rsidR="009F0638" w:rsidRDefault="009F0638" w:rsidP="009F0638">
      <w:pPr>
        <w:spacing w:line="276" w:lineRule="auto"/>
        <w:rPr>
          <w:sz w:val="28"/>
          <w:szCs w:val="28"/>
        </w:rPr>
      </w:pPr>
    </w:p>
    <w:p w14:paraId="419FBBB5" w14:textId="77777777" w:rsidR="00356E47" w:rsidRDefault="009F0638" w:rsidP="009F063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Основание:</w:t>
      </w:r>
      <w:r w:rsidRPr="009F0638">
        <w:rPr>
          <w:sz w:val="28"/>
          <w:szCs w:val="28"/>
        </w:rPr>
        <w:t xml:space="preserve"> </w:t>
      </w:r>
    </w:p>
    <w:p w14:paraId="27F0E66C" w14:textId="77777777" w:rsidR="009F0638" w:rsidRPr="009F0638" w:rsidRDefault="009F0638" w:rsidP="009F0638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8"/>
          <w:szCs w:val="28"/>
        </w:rPr>
      </w:pPr>
      <w:r w:rsidRPr="009F0638">
        <w:rPr>
          <w:sz w:val="28"/>
          <w:szCs w:val="28"/>
        </w:rPr>
        <w:t>Указани</w:t>
      </w:r>
      <w:r>
        <w:rPr>
          <w:sz w:val="28"/>
          <w:szCs w:val="28"/>
        </w:rPr>
        <w:t>я</w:t>
      </w:r>
      <w:r w:rsidRPr="009F0638">
        <w:rPr>
          <w:sz w:val="28"/>
          <w:szCs w:val="28"/>
        </w:rPr>
        <w:t xml:space="preserve"> по применению и заполнению форм первичной учетной документации</w:t>
      </w:r>
      <w:r>
        <w:rPr>
          <w:sz w:val="28"/>
          <w:szCs w:val="28"/>
        </w:rPr>
        <w:t>, утвержденных</w:t>
      </w:r>
      <w:r w:rsidRPr="009F0638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ем</w:t>
      </w:r>
      <w:r w:rsidRPr="009F0638">
        <w:rPr>
          <w:sz w:val="28"/>
          <w:szCs w:val="28"/>
        </w:rPr>
        <w:t xml:space="preserve"> Госкомстата РФ от 5</w:t>
      </w:r>
      <w:r>
        <w:rPr>
          <w:sz w:val="28"/>
          <w:szCs w:val="28"/>
        </w:rPr>
        <w:t xml:space="preserve"> января </w:t>
      </w:r>
      <w:r w:rsidRPr="009F0638">
        <w:rPr>
          <w:sz w:val="28"/>
          <w:szCs w:val="28"/>
        </w:rPr>
        <w:t>2004 г</w:t>
      </w:r>
      <w:r>
        <w:rPr>
          <w:sz w:val="28"/>
          <w:szCs w:val="28"/>
        </w:rPr>
        <w:t>ода</w:t>
      </w:r>
      <w:r w:rsidRPr="009F0638">
        <w:rPr>
          <w:sz w:val="28"/>
          <w:szCs w:val="28"/>
        </w:rPr>
        <w:t xml:space="preserve"> № 1</w:t>
      </w:r>
      <w:r>
        <w:rPr>
          <w:sz w:val="28"/>
          <w:szCs w:val="28"/>
        </w:rPr>
        <w:t>.</w:t>
      </w:r>
    </w:p>
    <w:p w14:paraId="5FC484A4" w14:textId="77777777" w:rsidR="009F0638" w:rsidRPr="009F0638" w:rsidRDefault="009F0638" w:rsidP="009F0638">
      <w:pPr>
        <w:spacing w:line="276" w:lineRule="auto"/>
        <w:rPr>
          <w:sz w:val="28"/>
          <w:szCs w:val="28"/>
        </w:rPr>
      </w:pPr>
    </w:p>
    <w:p w14:paraId="11216564" w14:textId="77777777" w:rsidR="009F0638" w:rsidRPr="009F0638" w:rsidRDefault="009F0638" w:rsidP="009F0638">
      <w:pPr>
        <w:spacing w:line="276" w:lineRule="auto"/>
        <w:rPr>
          <w:sz w:val="28"/>
          <w:szCs w:val="28"/>
        </w:rPr>
      </w:pPr>
    </w:p>
    <w:p w14:paraId="493B70B0" w14:textId="265D2081" w:rsidR="009F0638" w:rsidRPr="009F0638" w:rsidRDefault="009F0638" w:rsidP="009F0638">
      <w:pPr>
        <w:spacing w:line="276" w:lineRule="auto"/>
        <w:rPr>
          <w:b/>
          <w:sz w:val="28"/>
          <w:szCs w:val="28"/>
        </w:rPr>
      </w:pPr>
      <w:r w:rsidRPr="009F0638">
        <w:rPr>
          <w:b/>
          <w:sz w:val="28"/>
          <w:szCs w:val="28"/>
        </w:rPr>
        <w:t xml:space="preserve">Глава сельского поселения                                                </w:t>
      </w:r>
      <w:r w:rsidR="00F9574A">
        <w:rPr>
          <w:b/>
          <w:sz w:val="28"/>
          <w:szCs w:val="28"/>
        </w:rPr>
        <w:t>Е.Н. Мишарин</w:t>
      </w:r>
      <w:r w:rsidR="00E05889">
        <w:rPr>
          <w:b/>
          <w:sz w:val="28"/>
          <w:szCs w:val="28"/>
        </w:rPr>
        <w:t xml:space="preserve"> </w:t>
      </w:r>
    </w:p>
    <w:sectPr w:rsidR="009F0638" w:rsidRPr="009F0638" w:rsidSect="00E00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CD56DC"/>
    <w:multiLevelType w:val="hybridMultilevel"/>
    <w:tmpl w:val="966C2E06"/>
    <w:lvl w:ilvl="0" w:tplc="82022D06">
      <w:start w:val="1"/>
      <w:numFmt w:val="decimal"/>
      <w:lvlText w:val="%1."/>
      <w:lvlJc w:val="left"/>
      <w:pPr>
        <w:tabs>
          <w:tab w:val="num" w:pos="856"/>
        </w:tabs>
        <w:ind w:left="856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13790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638"/>
    <w:rsid w:val="000A781B"/>
    <w:rsid w:val="000C4E30"/>
    <w:rsid w:val="000E0907"/>
    <w:rsid w:val="00136344"/>
    <w:rsid w:val="001503E4"/>
    <w:rsid w:val="00196B82"/>
    <w:rsid w:val="001C6462"/>
    <w:rsid w:val="001D5DE6"/>
    <w:rsid w:val="002666BD"/>
    <w:rsid w:val="00315EB0"/>
    <w:rsid w:val="0032721E"/>
    <w:rsid w:val="00337106"/>
    <w:rsid w:val="00345FA3"/>
    <w:rsid w:val="00356E47"/>
    <w:rsid w:val="00587A33"/>
    <w:rsid w:val="005A0765"/>
    <w:rsid w:val="0060493A"/>
    <w:rsid w:val="00700014"/>
    <w:rsid w:val="00770C90"/>
    <w:rsid w:val="007F69A1"/>
    <w:rsid w:val="0084505C"/>
    <w:rsid w:val="00850E8D"/>
    <w:rsid w:val="0086238D"/>
    <w:rsid w:val="00883331"/>
    <w:rsid w:val="008B09A7"/>
    <w:rsid w:val="008C38C1"/>
    <w:rsid w:val="00930EDB"/>
    <w:rsid w:val="0099022A"/>
    <w:rsid w:val="009F0638"/>
    <w:rsid w:val="00A01A5B"/>
    <w:rsid w:val="00AC1910"/>
    <w:rsid w:val="00C83018"/>
    <w:rsid w:val="00D374C1"/>
    <w:rsid w:val="00DD347E"/>
    <w:rsid w:val="00DF0CBE"/>
    <w:rsid w:val="00E00D1A"/>
    <w:rsid w:val="00E05889"/>
    <w:rsid w:val="00EE022E"/>
    <w:rsid w:val="00F75C2C"/>
    <w:rsid w:val="00F9574A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37A9C"/>
  <w15:docId w15:val="{CEB3E117-0B20-49DF-8B21-2B07C78FB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0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F0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F06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rsid w:val="009F063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9F0638"/>
    <w:rPr>
      <w:rFonts w:ascii="Arial" w:eastAsia="Times New Roman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F0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F06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F0C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0C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2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</dc:creator>
  <cp:lastModifiedBy>Таня Ивашева</cp:lastModifiedBy>
  <cp:revision>3</cp:revision>
  <cp:lastPrinted>2019-01-31T08:06:00Z</cp:lastPrinted>
  <dcterms:created xsi:type="dcterms:W3CDTF">2022-06-30T08:29:00Z</dcterms:created>
  <dcterms:modified xsi:type="dcterms:W3CDTF">2022-06-30T08:30:00Z</dcterms:modified>
</cp:coreProperties>
</file>