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82"/>
        <w:gridCol w:w="560"/>
        <w:gridCol w:w="905"/>
        <w:gridCol w:w="4451"/>
      </w:tblGrid>
      <w:tr w:rsidR="007B05F8" w:rsidRPr="008838B8" w14:paraId="3F987543" w14:textId="77777777" w:rsidTr="00927675">
        <w:trPr>
          <w:trHeight w:val="1266"/>
        </w:trPr>
        <w:tc>
          <w:tcPr>
            <w:tcW w:w="3582" w:type="dxa"/>
            <w:hideMark/>
          </w:tcPr>
          <w:p w14:paraId="1892DACF" w14:textId="77777777" w:rsidR="007B05F8" w:rsidRPr="008838B8" w:rsidRDefault="007B05F8" w:rsidP="00B065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lang w:eastAsia="en-US"/>
              </w:rPr>
            </w:pPr>
            <w:r w:rsidRPr="008838B8">
              <w:rPr>
                <w:b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lang w:eastAsia="en-US"/>
              </w:rPr>
              <w:t>Ыджыдвидз</w:t>
            </w:r>
            <w:proofErr w:type="spellEnd"/>
            <w:r w:rsidRPr="008838B8">
              <w:rPr>
                <w:b/>
                <w:sz w:val="28"/>
                <w:lang w:eastAsia="en-US"/>
              </w:rPr>
              <w:t>»</w:t>
            </w:r>
          </w:p>
          <w:p w14:paraId="54E0E9C6" w14:textId="77777777" w:rsidR="007B05F8" w:rsidRPr="008838B8" w:rsidRDefault="007B05F8" w:rsidP="00B065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lang w:eastAsia="en-US"/>
              </w:rPr>
            </w:pPr>
            <w:proofErr w:type="spellStart"/>
            <w:r w:rsidRPr="008838B8">
              <w:rPr>
                <w:b/>
                <w:sz w:val="28"/>
                <w:lang w:eastAsia="en-US"/>
              </w:rPr>
              <w:t>сикт</w:t>
            </w:r>
            <w:proofErr w:type="spellEnd"/>
            <w:r w:rsidRPr="008838B8">
              <w:rPr>
                <w:b/>
                <w:sz w:val="28"/>
                <w:lang w:eastAsia="en-US"/>
              </w:rPr>
              <w:t xml:space="preserve"> </w:t>
            </w:r>
            <w:proofErr w:type="spellStart"/>
            <w:r w:rsidRPr="008838B8">
              <w:rPr>
                <w:b/>
                <w:sz w:val="28"/>
                <w:lang w:eastAsia="en-US"/>
              </w:rPr>
              <w:t>овмöдчöминса</w:t>
            </w:r>
            <w:proofErr w:type="spellEnd"/>
          </w:p>
          <w:p w14:paraId="53754212" w14:textId="77777777" w:rsidR="007B05F8" w:rsidRPr="008838B8" w:rsidRDefault="007B05F8" w:rsidP="00B065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b/>
                <w:sz w:val="28"/>
                <w:lang w:eastAsia="en-US"/>
              </w:rPr>
            </w:pPr>
            <w:proofErr w:type="spellStart"/>
            <w:r w:rsidRPr="008838B8">
              <w:rPr>
                <w:b/>
                <w:sz w:val="28"/>
                <w:lang w:eastAsia="en-US"/>
              </w:rPr>
              <w:t>Сöвет</w:t>
            </w:r>
            <w:proofErr w:type="spellEnd"/>
          </w:p>
        </w:tc>
        <w:tc>
          <w:tcPr>
            <w:tcW w:w="1465" w:type="dxa"/>
            <w:gridSpan w:val="2"/>
          </w:tcPr>
          <w:p w14:paraId="54749104" w14:textId="77777777" w:rsidR="007B05F8" w:rsidRPr="008838B8" w:rsidRDefault="007B05F8" w:rsidP="006043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FC5BBD" wp14:editId="205839A1">
                  <wp:extent cx="53340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C368C" w14:textId="77777777" w:rsidR="007B05F8" w:rsidRPr="008838B8" w:rsidRDefault="007B05F8" w:rsidP="006043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rPr>
                <w:lang w:eastAsia="en-US"/>
              </w:rPr>
            </w:pPr>
          </w:p>
        </w:tc>
        <w:tc>
          <w:tcPr>
            <w:tcW w:w="4451" w:type="dxa"/>
            <w:hideMark/>
          </w:tcPr>
          <w:p w14:paraId="7EF56881" w14:textId="77777777" w:rsidR="007B05F8" w:rsidRPr="008838B8" w:rsidRDefault="007B05F8" w:rsidP="00B06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 w:rsidRPr="008838B8">
              <w:rPr>
                <w:b/>
                <w:sz w:val="28"/>
                <w:lang w:eastAsia="en-US"/>
              </w:rPr>
              <w:t>Совет</w:t>
            </w:r>
          </w:p>
          <w:p w14:paraId="27B7204A" w14:textId="77777777" w:rsidR="007B05F8" w:rsidRDefault="007B05F8" w:rsidP="00B065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lang w:eastAsia="en-US"/>
              </w:rPr>
            </w:pPr>
            <w:r w:rsidRPr="008838B8">
              <w:rPr>
                <w:b/>
                <w:sz w:val="28"/>
                <w:lang w:eastAsia="en-US"/>
              </w:rPr>
              <w:t>сельского поселения</w:t>
            </w:r>
          </w:p>
          <w:p w14:paraId="375E8170" w14:textId="77777777" w:rsidR="007B05F8" w:rsidRPr="008838B8" w:rsidRDefault="007B05F8" w:rsidP="00B0653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/>
                <w:sz w:val="28"/>
                <w:lang w:eastAsia="en-US"/>
              </w:rPr>
              <w:t>«Большелуг</w:t>
            </w:r>
            <w:r w:rsidRPr="008838B8">
              <w:rPr>
                <w:b/>
                <w:sz w:val="28"/>
                <w:lang w:eastAsia="en-US"/>
              </w:rPr>
              <w:t>»</w:t>
            </w:r>
          </w:p>
        </w:tc>
      </w:tr>
      <w:tr w:rsidR="007B05F8" w:rsidRPr="008838B8" w14:paraId="1FC1ADDA" w14:textId="77777777" w:rsidTr="00927675">
        <w:trPr>
          <w:trHeight w:val="685"/>
        </w:trPr>
        <w:tc>
          <w:tcPr>
            <w:tcW w:w="9498" w:type="dxa"/>
            <w:gridSpan w:val="4"/>
            <w:vAlign w:val="center"/>
            <w:hideMark/>
          </w:tcPr>
          <w:p w14:paraId="56D7616E" w14:textId="77777777" w:rsidR="007B05F8" w:rsidRPr="008838B8" w:rsidRDefault="00B06532" w:rsidP="00B065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3"/>
              <w:rPr>
                <w:sz w:val="32"/>
                <w:lang w:eastAsia="en-US"/>
              </w:rPr>
            </w:pPr>
            <w:r>
              <w:rPr>
                <w:b/>
                <w:sz w:val="32"/>
                <w:lang w:eastAsia="en-US"/>
              </w:rPr>
              <w:t xml:space="preserve">                                       </w:t>
            </w:r>
            <w:r w:rsidR="007B05F8" w:rsidRPr="008838B8">
              <w:rPr>
                <w:b/>
                <w:sz w:val="32"/>
                <w:lang w:eastAsia="en-US"/>
              </w:rPr>
              <w:t>КЫВКÖРТÖД</w:t>
            </w:r>
          </w:p>
        </w:tc>
      </w:tr>
      <w:tr w:rsidR="007B05F8" w:rsidRPr="008838B8" w14:paraId="37707B5C" w14:textId="77777777" w:rsidTr="00927675">
        <w:trPr>
          <w:trHeight w:val="685"/>
        </w:trPr>
        <w:tc>
          <w:tcPr>
            <w:tcW w:w="9498" w:type="dxa"/>
            <w:gridSpan w:val="4"/>
            <w:vAlign w:val="center"/>
            <w:hideMark/>
          </w:tcPr>
          <w:p w14:paraId="64374575" w14:textId="77777777" w:rsidR="007B05F8" w:rsidRPr="008838B8" w:rsidRDefault="00B06532" w:rsidP="009C244D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32"/>
                <w:lang w:eastAsia="en-US"/>
              </w:rPr>
            </w:pPr>
            <w:r>
              <w:rPr>
                <w:rFonts w:eastAsia="Arial Unicode MS"/>
                <w:b/>
                <w:sz w:val="32"/>
                <w:lang w:eastAsia="en-US"/>
              </w:rPr>
              <w:t xml:space="preserve">                                          </w:t>
            </w:r>
            <w:r w:rsidR="007B05F8" w:rsidRPr="008838B8">
              <w:rPr>
                <w:rFonts w:eastAsia="Arial Unicode MS"/>
                <w:b/>
                <w:sz w:val="32"/>
                <w:lang w:eastAsia="en-US"/>
              </w:rPr>
              <w:t>РЕШЕНИЕ</w:t>
            </w:r>
            <w:r w:rsidR="007B05F8">
              <w:rPr>
                <w:rFonts w:eastAsia="Arial Unicode MS"/>
                <w:b/>
                <w:sz w:val="32"/>
                <w:lang w:eastAsia="en-US"/>
              </w:rPr>
              <w:t xml:space="preserve"> </w:t>
            </w:r>
            <w:r w:rsidR="007B05F8" w:rsidRPr="008838B8">
              <w:rPr>
                <w:rFonts w:eastAsia="Arial Unicode MS"/>
                <w:b/>
                <w:sz w:val="32"/>
                <w:lang w:eastAsia="en-US"/>
              </w:rPr>
              <w:t xml:space="preserve">   </w:t>
            </w:r>
          </w:p>
        </w:tc>
      </w:tr>
      <w:tr w:rsidR="007B05F8" w:rsidRPr="008838B8" w14:paraId="57E9C204" w14:textId="77777777" w:rsidTr="00927675">
        <w:trPr>
          <w:trHeight w:val="406"/>
        </w:trPr>
        <w:tc>
          <w:tcPr>
            <w:tcW w:w="4142" w:type="dxa"/>
            <w:gridSpan w:val="2"/>
            <w:vAlign w:val="center"/>
            <w:hideMark/>
          </w:tcPr>
          <w:p w14:paraId="71395ACD" w14:textId="7B581524" w:rsidR="007B05F8" w:rsidRPr="008838B8" w:rsidRDefault="00FC50D3" w:rsidP="00A6759F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28"/>
                <w:lang w:eastAsia="en-US"/>
              </w:rPr>
            </w:pPr>
            <w:r>
              <w:rPr>
                <w:rFonts w:eastAsia="Arial Unicode MS"/>
                <w:b/>
                <w:sz w:val="28"/>
                <w:lang w:eastAsia="en-US"/>
              </w:rPr>
              <w:t>о</w:t>
            </w:r>
            <w:r w:rsidR="007B05F8">
              <w:rPr>
                <w:rFonts w:eastAsia="Arial Unicode MS"/>
                <w:b/>
                <w:sz w:val="28"/>
                <w:lang w:eastAsia="en-US"/>
              </w:rPr>
              <w:t xml:space="preserve">т </w:t>
            </w:r>
            <w:r w:rsidR="00927675">
              <w:rPr>
                <w:rFonts w:eastAsia="Arial Unicode MS"/>
                <w:b/>
                <w:sz w:val="28"/>
                <w:lang w:eastAsia="en-US"/>
              </w:rPr>
              <w:t>18</w:t>
            </w:r>
            <w:r w:rsidR="000D2B89">
              <w:rPr>
                <w:rFonts w:eastAsia="Arial Unicode MS"/>
                <w:b/>
                <w:sz w:val="28"/>
                <w:lang w:eastAsia="en-US"/>
              </w:rPr>
              <w:t xml:space="preserve"> </w:t>
            </w:r>
            <w:r w:rsidR="003A21BA">
              <w:rPr>
                <w:rFonts w:eastAsia="Arial Unicode MS"/>
                <w:b/>
                <w:sz w:val="28"/>
                <w:lang w:eastAsia="en-US"/>
              </w:rPr>
              <w:t>декабря</w:t>
            </w:r>
            <w:r w:rsidR="00A6759F">
              <w:rPr>
                <w:rFonts w:eastAsia="Arial Unicode MS"/>
                <w:b/>
                <w:sz w:val="28"/>
                <w:lang w:eastAsia="en-US"/>
              </w:rPr>
              <w:t xml:space="preserve"> 202</w:t>
            </w:r>
            <w:r w:rsidR="00927675">
              <w:rPr>
                <w:rFonts w:eastAsia="Arial Unicode MS"/>
                <w:b/>
                <w:sz w:val="28"/>
                <w:lang w:eastAsia="en-US"/>
              </w:rPr>
              <w:t>4</w:t>
            </w:r>
            <w:r w:rsidR="007B05F8" w:rsidRPr="008838B8">
              <w:rPr>
                <w:rFonts w:eastAsia="Arial Unicode MS"/>
                <w:b/>
                <w:sz w:val="28"/>
                <w:lang w:eastAsia="en-US"/>
              </w:rPr>
              <w:t xml:space="preserve"> года</w:t>
            </w:r>
            <w:r w:rsidR="007B05F8">
              <w:rPr>
                <w:rFonts w:eastAsia="Arial Unicode MS"/>
                <w:b/>
                <w:sz w:val="28"/>
                <w:lang w:eastAsia="en-US"/>
              </w:rPr>
              <w:t xml:space="preserve">                                           </w:t>
            </w:r>
          </w:p>
        </w:tc>
        <w:tc>
          <w:tcPr>
            <w:tcW w:w="5356" w:type="dxa"/>
            <w:gridSpan w:val="2"/>
            <w:vAlign w:val="center"/>
            <w:hideMark/>
          </w:tcPr>
          <w:p w14:paraId="405D5745" w14:textId="0C464A64" w:rsidR="007B05F8" w:rsidRPr="000D3C86" w:rsidRDefault="007B05F8" w:rsidP="00927675">
            <w:pPr>
              <w:keepNext/>
              <w:spacing w:line="276" w:lineRule="auto"/>
              <w:outlineLvl w:val="3"/>
              <w:rPr>
                <w:rFonts w:eastAsia="Arial Unicode MS"/>
                <w:b/>
                <w:sz w:val="28"/>
                <w:lang w:eastAsia="en-US"/>
              </w:rPr>
            </w:pPr>
            <w:r>
              <w:rPr>
                <w:rFonts w:eastAsia="Arial Unicode MS"/>
                <w:b/>
                <w:sz w:val="28"/>
                <w:lang w:eastAsia="en-US"/>
              </w:rPr>
              <w:t xml:space="preserve">                       </w:t>
            </w:r>
            <w:r w:rsidR="00B04C55">
              <w:rPr>
                <w:rFonts w:eastAsia="Arial Unicode MS"/>
                <w:b/>
                <w:sz w:val="28"/>
                <w:lang w:eastAsia="en-US"/>
              </w:rPr>
              <w:t xml:space="preserve">                      </w:t>
            </w:r>
            <w:r w:rsidR="00927675">
              <w:rPr>
                <w:rFonts w:eastAsia="Arial Unicode MS"/>
                <w:b/>
                <w:sz w:val="28"/>
                <w:lang w:eastAsia="en-US"/>
              </w:rPr>
              <w:t xml:space="preserve">   </w:t>
            </w:r>
            <w:r w:rsidR="00B04C55">
              <w:rPr>
                <w:rFonts w:eastAsia="Arial Unicode MS"/>
                <w:b/>
                <w:sz w:val="28"/>
                <w:lang w:eastAsia="en-US"/>
              </w:rPr>
              <w:t xml:space="preserve"> </w:t>
            </w:r>
            <w:r w:rsidRPr="008838B8">
              <w:rPr>
                <w:rFonts w:eastAsia="Arial Unicode MS"/>
                <w:b/>
                <w:sz w:val="28"/>
                <w:lang w:eastAsia="en-US"/>
              </w:rPr>
              <w:t>№</w:t>
            </w:r>
            <w:r>
              <w:rPr>
                <w:rFonts w:eastAsia="Arial Unicode MS"/>
                <w:b/>
                <w:sz w:val="28"/>
                <w:lang w:eastAsia="en-US"/>
              </w:rPr>
              <w:t xml:space="preserve"> </w:t>
            </w:r>
            <w:r>
              <w:rPr>
                <w:rFonts w:eastAsia="Arial Unicode MS"/>
                <w:b/>
                <w:sz w:val="28"/>
                <w:lang w:val="en-US" w:eastAsia="en-US"/>
              </w:rPr>
              <w:t>V</w:t>
            </w:r>
            <w:r w:rsidR="00A6759F">
              <w:rPr>
                <w:rFonts w:eastAsia="Arial Unicode MS"/>
                <w:b/>
                <w:sz w:val="28"/>
                <w:lang w:eastAsia="en-US"/>
              </w:rPr>
              <w:t>-</w:t>
            </w:r>
            <w:r w:rsidR="00927675">
              <w:rPr>
                <w:rFonts w:eastAsia="Arial Unicode MS"/>
                <w:b/>
                <w:sz w:val="28"/>
                <w:lang w:eastAsia="en-US"/>
              </w:rPr>
              <w:t>30</w:t>
            </w:r>
            <w:r w:rsidR="00B04C55">
              <w:rPr>
                <w:rFonts w:eastAsia="Arial Unicode MS"/>
                <w:b/>
                <w:sz w:val="28"/>
                <w:lang w:eastAsia="en-US"/>
              </w:rPr>
              <w:t>/</w:t>
            </w:r>
            <w:r w:rsidR="00927675">
              <w:rPr>
                <w:rFonts w:eastAsia="Arial Unicode MS"/>
                <w:b/>
                <w:sz w:val="28"/>
                <w:lang w:eastAsia="en-US"/>
              </w:rPr>
              <w:t>3</w:t>
            </w:r>
          </w:p>
        </w:tc>
      </w:tr>
      <w:tr w:rsidR="007B05F8" w:rsidRPr="008838B8" w14:paraId="45B95476" w14:textId="77777777" w:rsidTr="00927675">
        <w:trPr>
          <w:trHeight w:val="441"/>
        </w:trPr>
        <w:tc>
          <w:tcPr>
            <w:tcW w:w="9498" w:type="dxa"/>
            <w:gridSpan w:val="4"/>
            <w:vAlign w:val="center"/>
          </w:tcPr>
          <w:p w14:paraId="3DC4E606" w14:textId="77777777" w:rsidR="007B05F8" w:rsidRPr="008838B8" w:rsidRDefault="007B05F8" w:rsidP="0060430B">
            <w:pPr>
              <w:keepNext/>
              <w:spacing w:line="276" w:lineRule="auto"/>
              <w:ind w:right="53"/>
              <w:jc w:val="center"/>
              <w:outlineLvl w:val="3"/>
              <w:rPr>
                <w:rFonts w:eastAsia="Arial Unicode MS"/>
                <w:b/>
                <w:sz w:val="28"/>
                <w:lang w:eastAsia="en-US"/>
              </w:rPr>
            </w:pPr>
          </w:p>
        </w:tc>
      </w:tr>
      <w:tr w:rsidR="007B05F8" w:rsidRPr="008838B8" w14:paraId="3D4F1266" w14:textId="77777777" w:rsidTr="00927675">
        <w:trPr>
          <w:trHeight w:val="419"/>
        </w:trPr>
        <w:tc>
          <w:tcPr>
            <w:tcW w:w="9498" w:type="dxa"/>
            <w:gridSpan w:val="4"/>
            <w:vAlign w:val="center"/>
            <w:hideMark/>
          </w:tcPr>
          <w:p w14:paraId="71EA1C5D" w14:textId="77777777" w:rsidR="007B05F8" w:rsidRPr="008838B8" w:rsidRDefault="00B06532" w:rsidP="00B06532">
            <w:pPr>
              <w:keepNext/>
              <w:spacing w:line="276" w:lineRule="auto"/>
              <w:ind w:right="53"/>
              <w:outlineLvl w:val="3"/>
              <w:rPr>
                <w:rFonts w:eastAsia="Arial Unicode MS"/>
                <w:b/>
                <w:sz w:val="28"/>
                <w:lang w:eastAsia="en-US"/>
              </w:rPr>
            </w:pPr>
            <w:r>
              <w:rPr>
                <w:rFonts w:eastAsia="Arial Unicode MS"/>
                <w:sz w:val="28"/>
                <w:lang w:eastAsia="en-US"/>
              </w:rPr>
              <w:t xml:space="preserve">            </w:t>
            </w:r>
            <w:r w:rsidR="007B05F8" w:rsidRPr="008838B8">
              <w:rPr>
                <w:rFonts w:eastAsia="Arial Unicode MS"/>
                <w:sz w:val="28"/>
                <w:lang w:eastAsia="en-US"/>
              </w:rPr>
              <w:t>(Республика Коми, Корткеросский район, с.</w:t>
            </w:r>
            <w:r w:rsidR="007B05F8">
              <w:rPr>
                <w:rFonts w:eastAsia="Arial Unicode MS"/>
                <w:sz w:val="28"/>
                <w:lang w:eastAsia="en-US"/>
              </w:rPr>
              <w:t>Большелуг</w:t>
            </w:r>
            <w:r w:rsidR="007B05F8" w:rsidRPr="008838B8">
              <w:rPr>
                <w:rFonts w:eastAsia="Arial Unicode MS"/>
                <w:sz w:val="28"/>
                <w:lang w:eastAsia="en-US"/>
              </w:rPr>
              <w:t>)</w:t>
            </w:r>
          </w:p>
        </w:tc>
      </w:tr>
    </w:tbl>
    <w:p w14:paraId="1D819B37" w14:textId="77777777" w:rsidR="00B04C55" w:rsidRDefault="00B04C55" w:rsidP="00B04C55">
      <w:pPr>
        <w:autoSpaceDE w:val="0"/>
        <w:autoSpaceDN w:val="0"/>
        <w:adjustRightInd w:val="0"/>
        <w:rPr>
          <w:sz w:val="24"/>
          <w:szCs w:val="24"/>
        </w:rPr>
      </w:pPr>
    </w:p>
    <w:p w14:paraId="102C3D63" w14:textId="34F81AB7" w:rsidR="00B04C55" w:rsidRDefault="00B04C55" w:rsidP="00B04C5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 принятии к осуществлению части полномочий муниципального района «Корткеросский» муниципальным образованиям сельско</w:t>
      </w:r>
      <w:r w:rsidR="00A6759F">
        <w:rPr>
          <w:rFonts w:ascii="Times New Roman CYR" w:hAnsi="Times New Roman CYR" w:cs="Times New Roman CYR"/>
          <w:b/>
          <w:bCs/>
          <w:sz w:val="32"/>
          <w:szCs w:val="32"/>
        </w:rPr>
        <w:t>го поселения «Большелуг» на 202</w:t>
      </w:r>
      <w:r w:rsidR="00927675">
        <w:rPr>
          <w:rFonts w:ascii="Times New Roman CYR" w:hAnsi="Times New Roman CYR" w:cs="Times New Roman CYR"/>
          <w:b/>
          <w:bCs/>
          <w:sz w:val="32"/>
          <w:szCs w:val="32"/>
        </w:rPr>
        <w:t>5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год</w:t>
      </w:r>
    </w:p>
    <w:p w14:paraId="0C3BBF7B" w14:textId="77777777" w:rsidR="00B04C55" w:rsidRDefault="00B04C55" w:rsidP="00B04C55">
      <w:pPr>
        <w:widowControl w:val="0"/>
        <w:autoSpaceDE w:val="0"/>
        <w:autoSpaceDN w:val="0"/>
        <w:adjustRightInd w:val="0"/>
        <w:ind w:left="540" w:firstLine="540"/>
        <w:jc w:val="both"/>
        <w:rPr>
          <w:sz w:val="28"/>
          <w:szCs w:val="28"/>
        </w:rPr>
      </w:pPr>
    </w:p>
    <w:p w14:paraId="6B2D9438" w14:textId="20E83EF2" w:rsidR="003A2D5D" w:rsidRDefault="00B04C55" w:rsidP="003A2D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ст.9 Бюджетного кодекса, </w:t>
      </w:r>
      <w:r w:rsidR="004D5627">
        <w:rPr>
          <w:rFonts w:ascii="Times New Roman CYR" w:hAnsi="Times New Roman CYR" w:cs="Times New Roman CYR"/>
          <w:sz w:val="28"/>
          <w:szCs w:val="28"/>
        </w:rPr>
        <w:t>частью 4 статьи 15</w:t>
      </w:r>
      <w:r>
        <w:rPr>
          <w:rFonts w:ascii="Times New Roman CYR" w:hAnsi="Times New Roman CYR" w:cs="Times New Roman CYR"/>
          <w:sz w:val="28"/>
          <w:szCs w:val="28"/>
        </w:rPr>
        <w:t xml:space="preserve"> Федерального закона от 06 октября 2003 года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="004D5627">
        <w:rPr>
          <w:sz w:val="28"/>
          <w:szCs w:val="28"/>
        </w:rPr>
        <w:t xml:space="preserve">решением Совета  муниципального района «Корткеросский» от 08.11.2024 года № </w:t>
      </w:r>
      <w:r w:rsidR="004D5627">
        <w:rPr>
          <w:sz w:val="28"/>
          <w:szCs w:val="28"/>
          <w:lang w:val="en-US"/>
        </w:rPr>
        <w:t>VII</w:t>
      </w:r>
      <w:r w:rsidR="004D5627">
        <w:rPr>
          <w:sz w:val="28"/>
          <w:szCs w:val="28"/>
        </w:rPr>
        <w:t xml:space="preserve">-27/16 «О передаче осуществления части полномочий муниципального района «Корткеросский» муниципальным образованиям сельским поселениям на 2025 год», Уставом МО сельского поселения «Большелуг», </w:t>
      </w:r>
      <w:r>
        <w:rPr>
          <w:rFonts w:ascii="Times New Roman CYR" w:hAnsi="Times New Roman CYR" w:cs="Times New Roman CYR"/>
          <w:sz w:val="28"/>
          <w:szCs w:val="28"/>
        </w:rPr>
        <w:t>Совет сельского поселения</w:t>
      </w:r>
      <w:r w:rsidR="00602DB8">
        <w:rPr>
          <w:rFonts w:ascii="Times New Roman CYR" w:hAnsi="Times New Roman CYR" w:cs="Times New Roman CYR"/>
          <w:sz w:val="28"/>
          <w:szCs w:val="28"/>
        </w:rPr>
        <w:t xml:space="preserve"> «Большелуг</w:t>
      </w:r>
      <w:r w:rsidR="00EF2325">
        <w:rPr>
          <w:rFonts w:ascii="Times New Roman CYR" w:hAnsi="Times New Roman CYR" w:cs="Times New Roman CYR"/>
          <w:sz w:val="28"/>
          <w:szCs w:val="28"/>
        </w:rPr>
        <w:t>» решил:</w:t>
      </w:r>
    </w:p>
    <w:p w14:paraId="4E9C0D92" w14:textId="77777777" w:rsidR="003A2D5D" w:rsidRDefault="003A2D5D" w:rsidP="003A2D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41073B" w14:textId="77777777" w:rsidR="00B04C55" w:rsidRDefault="00B04C55" w:rsidP="00B04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Принять от муниципального образования муниципального района «Корткеросский» </w:t>
      </w:r>
      <w:r w:rsidR="003A2D5D">
        <w:rPr>
          <w:rFonts w:ascii="Times New Roman CYR" w:hAnsi="Times New Roman CYR" w:cs="Times New Roman CYR"/>
          <w:sz w:val="28"/>
          <w:szCs w:val="28"/>
        </w:rPr>
        <w:t>муниципальному образованию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«Большелуг, 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поселений в </w:t>
      </w:r>
      <w:r>
        <w:rPr>
          <w:sz w:val="28"/>
          <w:szCs w:val="28"/>
        </w:rPr>
        <w:t xml:space="preserve">соответствии с Бюджетным </w:t>
      </w:r>
      <w:hyperlink r:id="rId5" w:history="1">
        <w:r w:rsidRPr="00927675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согласно приложению  к настоящему решению.</w:t>
      </w:r>
    </w:p>
    <w:p w14:paraId="4ABF305C" w14:textId="77777777" w:rsidR="00B04C55" w:rsidRDefault="00B04C55" w:rsidP="00B04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2D5D">
        <w:rPr>
          <w:sz w:val="28"/>
          <w:szCs w:val="28"/>
        </w:rPr>
        <w:t>Администрации муниципального образования сельского поселения «Большелуг»</w:t>
      </w:r>
      <w:r>
        <w:rPr>
          <w:sz w:val="28"/>
          <w:szCs w:val="28"/>
        </w:rPr>
        <w:t xml:space="preserve"> </w:t>
      </w:r>
      <w:r w:rsidR="003A2D5D">
        <w:rPr>
          <w:rFonts w:ascii="Times New Roman CYR" w:hAnsi="Times New Roman CYR" w:cs="Times New Roman CYR"/>
          <w:sz w:val="28"/>
          <w:szCs w:val="28"/>
        </w:rPr>
        <w:t>заключить с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администрацией муниципального района «Корткеросский»</w:t>
      </w:r>
      <w:r w:rsidR="003A2D5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соглашение  о приеме осуществления части </w:t>
      </w:r>
      <w:r w:rsidR="003A2D5D">
        <w:rPr>
          <w:rFonts w:ascii="Times New Roman CYR" w:hAnsi="Times New Roman CYR" w:cs="Times New Roman CYR"/>
          <w:sz w:val="28"/>
          <w:szCs w:val="28"/>
        </w:rPr>
        <w:t>передаваемых</w:t>
      </w:r>
      <w:r>
        <w:rPr>
          <w:rFonts w:ascii="Times New Roman CYR" w:hAnsi="Times New Roman CYR" w:cs="Times New Roman CYR"/>
          <w:sz w:val="28"/>
          <w:szCs w:val="28"/>
        </w:rPr>
        <w:t xml:space="preserve"> полномочий по решению вопросов местного значения за счет иных межбюджетных трансфертов, предоставляемых из бюджета муниципального района в бюджеты сельских поселений в соответствии с Бюджетным </w:t>
      </w:r>
      <w:hyperlink r:id="rId6" w:history="1">
        <w:r w:rsidRPr="00927675">
          <w:rPr>
            <w:rStyle w:val="a5"/>
            <w:rFonts w:ascii="Times New Roman CYR" w:hAnsi="Times New Roman CYR" w:cs="Times New Roman CYR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Российской Федерации.</w:t>
      </w:r>
    </w:p>
    <w:p w14:paraId="23AF0FAB" w14:textId="1BE62A69" w:rsidR="00B04C55" w:rsidRDefault="002E4F71" w:rsidP="00B04C55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B04C55">
        <w:rPr>
          <w:rFonts w:ascii="Times New Roman CYR" w:hAnsi="Times New Roman CYR" w:cs="Times New Roman CYR"/>
          <w:sz w:val="28"/>
          <w:szCs w:val="28"/>
        </w:rPr>
        <w:t>.</w:t>
      </w:r>
      <w:r w:rsidR="00B04C55">
        <w:rPr>
          <w:sz w:val="28"/>
          <w:szCs w:val="28"/>
        </w:rPr>
        <w:t xml:space="preserve"> </w:t>
      </w:r>
      <w:r w:rsidR="00B04C55"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A6759F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</w:t>
      </w:r>
      <w:r w:rsidR="00927675">
        <w:rPr>
          <w:rFonts w:ascii="Times New Roman CYR" w:hAnsi="Times New Roman CYR" w:cs="Times New Roman CYR"/>
          <w:sz w:val="28"/>
          <w:szCs w:val="28"/>
        </w:rPr>
        <w:t>5</w:t>
      </w:r>
      <w:r w:rsidR="00B04C55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14:paraId="0DF8C939" w14:textId="77777777" w:rsidR="00B04C55" w:rsidRDefault="00B04C55" w:rsidP="00B04C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4C48BB" w14:textId="77777777" w:rsidR="00B04C55" w:rsidRDefault="00B04C55" w:rsidP="00B04C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87668" w14:textId="77777777" w:rsidR="00927675" w:rsidRDefault="00927675" w:rsidP="00927675">
      <w:pPr>
        <w:tabs>
          <w:tab w:val="left" w:pos="90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председателя Совета</w:t>
      </w:r>
    </w:p>
    <w:p w14:paraId="37E34F7F" w14:textId="77777777" w:rsidR="00927675" w:rsidRPr="00B653B5" w:rsidRDefault="00927675" w:rsidP="00927675">
      <w:pPr>
        <w:tabs>
          <w:tab w:val="left" w:pos="900"/>
        </w:tabs>
        <w:jc w:val="both"/>
        <w:rPr>
          <w:sz w:val="28"/>
        </w:rPr>
      </w:pPr>
      <w:r>
        <w:rPr>
          <w:b/>
          <w:bCs/>
          <w:sz w:val="28"/>
          <w:szCs w:val="28"/>
        </w:rPr>
        <w:t>сельского поселения «Большелуг»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А.В. Макарова</w:t>
      </w:r>
    </w:p>
    <w:p w14:paraId="7FF37285" w14:textId="77777777" w:rsidR="00B04C55" w:rsidRDefault="00B04C55" w:rsidP="00B04C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85"/>
        <w:gridCol w:w="4770"/>
      </w:tblGrid>
      <w:tr w:rsidR="00B04C55" w:rsidRPr="00B06532" w14:paraId="75DC3337" w14:textId="77777777" w:rsidTr="00B06532">
        <w:tc>
          <w:tcPr>
            <w:tcW w:w="4709" w:type="dxa"/>
          </w:tcPr>
          <w:p w14:paraId="397D5260" w14:textId="77777777" w:rsidR="00B04C55" w:rsidRDefault="00B04C5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62" w:type="dxa"/>
          </w:tcPr>
          <w:p w14:paraId="3AD32620" w14:textId="77777777" w:rsidR="00EF2325" w:rsidRDefault="00EF2325" w:rsidP="004D5627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14:paraId="55493323" w14:textId="7CFE175C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06532">
              <w:rPr>
                <w:sz w:val="24"/>
                <w:szCs w:val="28"/>
              </w:rPr>
              <w:t xml:space="preserve">Приложение </w:t>
            </w:r>
          </w:p>
          <w:p w14:paraId="743B9775" w14:textId="77777777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06532">
              <w:rPr>
                <w:sz w:val="24"/>
                <w:szCs w:val="28"/>
              </w:rPr>
              <w:t>к решению Совета сельского поселения</w:t>
            </w:r>
          </w:p>
          <w:p w14:paraId="2D2E6A3A" w14:textId="1EF7BF48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8"/>
              </w:rPr>
            </w:pPr>
            <w:r w:rsidRPr="00B06532">
              <w:rPr>
                <w:sz w:val="24"/>
                <w:szCs w:val="28"/>
              </w:rPr>
              <w:t xml:space="preserve">от </w:t>
            </w:r>
            <w:r w:rsidR="00927675">
              <w:rPr>
                <w:sz w:val="24"/>
                <w:szCs w:val="28"/>
              </w:rPr>
              <w:t>18</w:t>
            </w:r>
            <w:r w:rsidR="00FC50D3" w:rsidRPr="00B06532">
              <w:rPr>
                <w:sz w:val="24"/>
                <w:szCs w:val="28"/>
              </w:rPr>
              <w:t>.</w:t>
            </w:r>
            <w:r w:rsidR="003A21BA">
              <w:rPr>
                <w:sz w:val="24"/>
                <w:szCs w:val="28"/>
              </w:rPr>
              <w:t>1</w:t>
            </w:r>
            <w:r w:rsidR="000D2B89">
              <w:rPr>
                <w:sz w:val="24"/>
                <w:szCs w:val="28"/>
              </w:rPr>
              <w:t>2</w:t>
            </w:r>
            <w:r w:rsidR="00A6759F">
              <w:rPr>
                <w:sz w:val="24"/>
                <w:szCs w:val="28"/>
              </w:rPr>
              <w:t>.202</w:t>
            </w:r>
            <w:r w:rsidR="00927675">
              <w:rPr>
                <w:sz w:val="24"/>
                <w:szCs w:val="28"/>
              </w:rPr>
              <w:t>4</w:t>
            </w:r>
            <w:r w:rsidRPr="00B06532">
              <w:rPr>
                <w:sz w:val="24"/>
                <w:szCs w:val="28"/>
              </w:rPr>
              <w:t xml:space="preserve"> года № </w:t>
            </w:r>
            <w:r w:rsidRPr="00B06532">
              <w:rPr>
                <w:sz w:val="24"/>
                <w:szCs w:val="28"/>
                <w:lang w:val="en-US"/>
              </w:rPr>
              <w:t>V</w:t>
            </w:r>
            <w:r w:rsidR="00A6759F">
              <w:rPr>
                <w:sz w:val="24"/>
                <w:szCs w:val="28"/>
              </w:rPr>
              <w:t>-</w:t>
            </w:r>
            <w:r w:rsidR="003A21BA">
              <w:rPr>
                <w:sz w:val="24"/>
                <w:szCs w:val="28"/>
              </w:rPr>
              <w:t>3</w:t>
            </w:r>
            <w:r w:rsidR="00927675">
              <w:rPr>
                <w:sz w:val="24"/>
                <w:szCs w:val="28"/>
              </w:rPr>
              <w:t>0</w:t>
            </w:r>
            <w:r w:rsidRPr="00B06532">
              <w:rPr>
                <w:sz w:val="24"/>
                <w:szCs w:val="28"/>
              </w:rPr>
              <w:t>/</w:t>
            </w:r>
            <w:r w:rsidR="00927675">
              <w:rPr>
                <w:sz w:val="24"/>
                <w:szCs w:val="28"/>
              </w:rPr>
              <w:t>3</w:t>
            </w:r>
          </w:p>
          <w:p w14:paraId="68ADFD52" w14:textId="77777777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14:paraId="1BA5AB8F" w14:textId="77777777" w:rsidR="00B04C55" w:rsidRDefault="00B04C55" w:rsidP="00B04C5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4572"/>
        <w:gridCol w:w="4247"/>
      </w:tblGrid>
      <w:tr w:rsidR="00B04C55" w14:paraId="32CCCB14" w14:textId="77777777" w:rsidTr="0092767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5A0D" w14:textId="77777777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  <w:lang w:eastAsia="en-US"/>
              </w:rPr>
            </w:pPr>
            <w:r w:rsidRPr="00B06532">
              <w:rPr>
                <w:b/>
                <w:sz w:val="28"/>
                <w:szCs w:val="24"/>
              </w:rPr>
              <w:t>№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7B0B" w14:textId="77777777" w:rsidR="00B04C55" w:rsidRPr="00B06532" w:rsidRDefault="00B04C55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  <w:lang w:eastAsia="en-US"/>
              </w:rPr>
            </w:pPr>
            <w:r w:rsidRPr="00B06532">
              <w:rPr>
                <w:b/>
                <w:sz w:val="28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03FF" w14:textId="77777777" w:rsidR="00927675" w:rsidRDefault="003A2D5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B06532">
              <w:rPr>
                <w:b/>
                <w:sz w:val="28"/>
                <w:szCs w:val="24"/>
              </w:rPr>
              <w:t>Перед</w:t>
            </w:r>
            <w:r w:rsidR="00B04C55" w:rsidRPr="00B06532">
              <w:rPr>
                <w:b/>
                <w:sz w:val="28"/>
                <w:szCs w:val="24"/>
              </w:rPr>
              <w:t>а</w:t>
            </w:r>
            <w:r w:rsidRPr="00B06532">
              <w:rPr>
                <w:b/>
                <w:sz w:val="28"/>
                <w:szCs w:val="24"/>
              </w:rPr>
              <w:t>ва</w:t>
            </w:r>
            <w:r w:rsidR="00B04C55" w:rsidRPr="00B06532">
              <w:rPr>
                <w:b/>
                <w:sz w:val="28"/>
                <w:szCs w:val="24"/>
              </w:rPr>
              <w:t xml:space="preserve">емые полномочия </w:t>
            </w:r>
          </w:p>
          <w:p w14:paraId="22871211" w14:textId="00E55315" w:rsidR="00B04C55" w:rsidRPr="00B06532" w:rsidRDefault="00B04C5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  <w:lang w:eastAsia="en-US"/>
              </w:rPr>
            </w:pPr>
            <w:r w:rsidRPr="00B06532">
              <w:rPr>
                <w:b/>
                <w:sz w:val="28"/>
                <w:szCs w:val="24"/>
              </w:rPr>
              <w:t>(в части)</w:t>
            </w:r>
          </w:p>
        </w:tc>
      </w:tr>
      <w:tr w:rsidR="00B04C55" w14:paraId="2CF71D0D" w14:textId="77777777" w:rsidTr="0092767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7AE1" w14:textId="77777777" w:rsidR="00B04C55" w:rsidRPr="00B06532" w:rsidRDefault="00B04C5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07EB" w14:textId="77777777" w:rsidR="00B04C55" w:rsidRPr="00B06532" w:rsidRDefault="00B04C55">
            <w:pPr>
              <w:suppressAutoHyphens/>
              <w:spacing w:after="200" w:line="276" w:lineRule="auto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97B8" w14:textId="77777777" w:rsidR="00B04C55" w:rsidRPr="00B06532" w:rsidRDefault="00B04C55">
            <w:pPr>
              <w:suppressAutoHyphens/>
              <w:spacing w:after="200" w:line="276" w:lineRule="auto"/>
              <w:jc w:val="both"/>
              <w:rPr>
                <w:sz w:val="28"/>
                <w:szCs w:val="24"/>
                <w:lang w:eastAsia="en-US"/>
              </w:rPr>
            </w:pPr>
          </w:p>
        </w:tc>
      </w:tr>
      <w:tr w:rsidR="00B04C55" w14:paraId="74F7214A" w14:textId="77777777" w:rsidTr="0092767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F300" w14:textId="77777777" w:rsidR="00B04C55" w:rsidRPr="00B06532" w:rsidRDefault="00B04C55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973" w14:textId="77777777" w:rsidR="00B04C55" w:rsidRPr="00B06532" w:rsidRDefault="00B04C55">
            <w:pPr>
              <w:suppressAutoHyphens/>
              <w:spacing w:after="200" w:line="276" w:lineRule="auto"/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0A3C1" w14:textId="77777777" w:rsidR="00B04C55" w:rsidRPr="00B06532" w:rsidRDefault="00B04C55">
            <w:pPr>
              <w:suppressAutoHyphens/>
              <w:spacing w:after="200" w:line="276" w:lineRule="auto"/>
              <w:jc w:val="both"/>
              <w:rPr>
                <w:sz w:val="28"/>
                <w:szCs w:val="24"/>
                <w:lang w:eastAsia="en-US"/>
              </w:rPr>
            </w:pPr>
          </w:p>
        </w:tc>
      </w:tr>
      <w:tr w:rsidR="00B04C55" w14:paraId="733D6DE7" w14:textId="77777777" w:rsidTr="0092767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0F97" w14:textId="6D6B2AC1" w:rsidR="00B04C55" w:rsidRPr="00B06532" w:rsidRDefault="00752140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E97F" w14:textId="337AD70E" w:rsidR="00B04C55" w:rsidRPr="00B06532" w:rsidRDefault="00B04C55" w:rsidP="00927675">
            <w:pPr>
              <w:suppressAutoHyphens/>
              <w:spacing w:after="200"/>
              <w:jc w:val="both"/>
              <w:rPr>
                <w:sz w:val="28"/>
                <w:szCs w:val="24"/>
                <w:lang w:eastAsia="en-US"/>
              </w:rPr>
            </w:pPr>
            <w:r w:rsidRPr="00B06532">
              <w:rPr>
                <w:sz w:val="28"/>
                <w:szCs w:val="24"/>
              </w:rPr>
              <w:t>организация ритуальных услуг и содержание мест захоронени</w:t>
            </w:r>
            <w:r w:rsidR="00654000">
              <w:rPr>
                <w:sz w:val="28"/>
                <w:szCs w:val="24"/>
              </w:rPr>
              <w:t>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9E94" w14:textId="4BD336AC" w:rsidR="00B04C55" w:rsidRPr="00B06532" w:rsidRDefault="00B04C55" w:rsidP="00927675">
            <w:pPr>
              <w:suppressAutoHyphens/>
              <w:spacing w:after="200"/>
              <w:jc w:val="both"/>
              <w:rPr>
                <w:sz w:val="28"/>
                <w:szCs w:val="24"/>
                <w:lang w:eastAsia="en-US"/>
              </w:rPr>
            </w:pPr>
            <w:r w:rsidRPr="00B06532">
              <w:rPr>
                <w:sz w:val="28"/>
                <w:szCs w:val="24"/>
              </w:rPr>
              <w:t xml:space="preserve"> </w:t>
            </w:r>
            <w:r w:rsidR="00927675">
              <w:rPr>
                <w:sz w:val="28"/>
                <w:szCs w:val="24"/>
              </w:rPr>
              <w:t>с</w:t>
            </w:r>
            <w:r w:rsidRPr="00B06532">
              <w:rPr>
                <w:sz w:val="28"/>
                <w:szCs w:val="24"/>
              </w:rPr>
              <w:t>одержание</w:t>
            </w:r>
            <w:r w:rsidR="00654000">
              <w:rPr>
                <w:sz w:val="28"/>
                <w:szCs w:val="24"/>
              </w:rPr>
              <w:t xml:space="preserve"> кладбищ и учет</w:t>
            </w:r>
            <w:r w:rsidRPr="00B06532">
              <w:rPr>
                <w:sz w:val="28"/>
                <w:szCs w:val="24"/>
              </w:rPr>
              <w:t xml:space="preserve"> мест захоронени</w:t>
            </w:r>
            <w:r w:rsidR="00892E8C">
              <w:rPr>
                <w:sz w:val="28"/>
                <w:szCs w:val="24"/>
              </w:rPr>
              <w:t>й</w:t>
            </w:r>
          </w:p>
        </w:tc>
      </w:tr>
      <w:tr w:rsidR="003A21BA" w14:paraId="6C84587F" w14:textId="77777777" w:rsidTr="00927675">
        <w:trPr>
          <w:trHeight w:val="12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2477" w14:textId="0F482DC3" w:rsidR="003A21BA" w:rsidRPr="00B06532" w:rsidRDefault="003A21BA" w:rsidP="003A21B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B249" w14:textId="488CDC16" w:rsidR="003A21BA" w:rsidRPr="00B06532" w:rsidRDefault="003A21BA" w:rsidP="00927675">
            <w:pPr>
              <w:suppressAutoHyphens/>
              <w:spacing w:after="200"/>
              <w:jc w:val="both"/>
              <w:rPr>
                <w:sz w:val="28"/>
                <w:szCs w:val="24"/>
                <w:lang w:eastAsia="en-US"/>
              </w:rPr>
            </w:pPr>
            <w:r w:rsidRPr="003C182F">
              <w:rPr>
                <w:sz w:val="28"/>
                <w:szCs w:val="24"/>
                <w:lang w:eastAsia="en-US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782E" w14:textId="070B7108" w:rsidR="003A21BA" w:rsidRPr="00B06532" w:rsidRDefault="00927675" w:rsidP="00927675">
            <w:pPr>
              <w:suppressAutoHyphens/>
              <w:spacing w:after="200"/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в</w:t>
            </w:r>
            <w:r w:rsidR="003A21BA">
              <w:rPr>
                <w:sz w:val="28"/>
                <w:szCs w:val="24"/>
                <w:lang w:eastAsia="en-US"/>
              </w:rPr>
              <w:t xml:space="preserve"> части выдачи владельцам (пользователям) жилых помещений справки о наличии в помещениях печного отопления </w:t>
            </w:r>
          </w:p>
        </w:tc>
      </w:tr>
      <w:tr w:rsidR="003A21BA" w14:paraId="326006BC" w14:textId="77777777" w:rsidTr="00927675">
        <w:trPr>
          <w:trHeight w:val="122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8FA6" w14:textId="28EF338A" w:rsidR="003A21BA" w:rsidRDefault="003A21BA" w:rsidP="003A21BA">
            <w:pPr>
              <w:autoSpaceDE w:val="0"/>
              <w:autoSpaceDN w:val="0"/>
              <w:adjustRightInd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8F5" w14:textId="26ADA03D" w:rsidR="003A21BA" w:rsidRPr="00B06532" w:rsidRDefault="003A21BA" w:rsidP="00927675">
            <w:pPr>
              <w:suppressAutoHyphens/>
              <w:spacing w:after="200"/>
              <w:jc w:val="both"/>
              <w:rPr>
                <w:sz w:val="28"/>
                <w:szCs w:val="24"/>
              </w:rPr>
            </w:pPr>
            <w:r w:rsidRPr="00F1287B">
              <w:rPr>
                <w:rFonts w:eastAsiaTheme="minorHAnsi"/>
                <w:sz w:val="28"/>
                <w:szCs w:val="28"/>
                <w:lang w:eastAsia="en-US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493" w14:textId="2575F12D" w:rsidR="003A21BA" w:rsidRPr="00B06532" w:rsidRDefault="003A21BA" w:rsidP="00927675">
            <w:pPr>
              <w:suppressAutoHyphens/>
              <w:spacing w:after="200"/>
              <w:jc w:val="both"/>
              <w:rPr>
                <w:sz w:val="28"/>
                <w:szCs w:val="24"/>
                <w:lang w:eastAsia="en-US"/>
              </w:rPr>
            </w:pPr>
            <w:r w:rsidRPr="00F1287B">
              <w:rPr>
                <w:rFonts w:eastAsiaTheme="minorHAnsi"/>
                <w:sz w:val="28"/>
                <w:szCs w:val="28"/>
                <w:shd w:val="clear" w:color="auto" w:fill="FFFFFF"/>
                <w:lang w:eastAsia="en-US"/>
              </w:rPr>
              <w:t>содержание контейнерных площадок</w:t>
            </w:r>
          </w:p>
        </w:tc>
      </w:tr>
    </w:tbl>
    <w:p w14:paraId="2C43ED89" w14:textId="77777777" w:rsidR="002D0C63" w:rsidRDefault="002D0C63"/>
    <w:sectPr w:rsidR="002D0C63" w:rsidSect="004D56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F8"/>
    <w:rsid w:val="00073C64"/>
    <w:rsid w:val="000D2B89"/>
    <w:rsid w:val="00142916"/>
    <w:rsid w:val="0015051A"/>
    <w:rsid w:val="00163B44"/>
    <w:rsid w:val="001A7D47"/>
    <w:rsid w:val="001B6D37"/>
    <w:rsid w:val="002A03BC"/>
    <w:rsid w:val="002C09A2"/>
    <w:rsid w:val="002D0C63"/>
    <w:rsid w:val="002D2292"/>
    <w:rsid w:val="002E4F71"/>
    <w:rsid w:val="003803C8"/>
    <w:rsid w:val="00381549"/>
    <w:rsid w:val="003A21BA"/>
    <w:rsid w:val="003A2D5D"/>
    <w:rsid w:val="003D0B90"/>
    <w:rsid w:val="00480C03"/>
    <w:rsid w:val="004D5627"/>
    <w:rsid w:val="004E1652"/>
    <w:rsid w:val="00587AD0"/>
    <w:rsid w:val="005A1515"/>
    <w:rsid w:val="005D14AC"/>
    <w:rsid w:val="005F11C9"/>
    <w:rsid w:val="00602DB8"/>
    <w:rsid w:val="00654000"/>
    <w:rsid w:val="00712236"/>
    <w:rsid w:val="00742D6D"/>
    <w:rsid w:val="00752140"/>
    <w:rsid w:val="00774605"/>
    <w:rsid w:val="007B05F8"/>
    <w:rsid w:val="00892E8C"/>
    <w:rsid w:val="0092110F"/>
    <w:rsid w:val="00927675"/>
    <w:rsid w:val="009300EE"/>
    <w:rsid w:val="00953532"/>
    <w:rsid w:val="009C244D"/>
    <w:rsid w:val="00A6759F"/>
    <w:rsid w:val="00A83D52"/>
    <w:rsid w:val="00AB62B3"/>
    <w:rsid w:val="00B04C55"/>
    <w:rsid w:val="00B06532"/>
    <w:rsid w:val="00B21051"/>
    <w:rsid w:val="00B42687"/>
    <w:rsid w:val="00C276E6"/>
    <w:rsid w:val="00C37167"/>
    <w:rsid w:val="00C902BC"/>
    <w:rsid w:val="00CF03AD"/>
    <w:rsid w:val="00E20770"/>
    <w:rsid w:val="00EF2325"/>
    <w:rsid w:val="00F124B5"/>
    <w:rsid w:val="00F1287B"/>
    <w:rsid w:val="00FC2931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6D1B"/>
  <w15:docId w15:val="{4C0F838D-121F-4F7E-8FF9-8808EE29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5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5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0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hyperlink" Target="consultantplus://offline/ref=05D17AB7372468990011BA45AD4608E98596A4852BC097CAAD50EA917933E981C2D079C8694C5D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</dc:creator>
  <cp:lastModifiedBy>Таня Ивашева</cp:lastModifiedBy>
  <cp:revision>11</cp:revision>
  <cp:lastPrinted>2024-12-23T07:37:00Z</cp:lastPrinted>
  <dcterms:created xsi:type="dcterms:W3CDTF">2023-11-23T12:21:00Z</dcterms:created>
  <dcterms:modified xsi:type="dcterms:W3CDTF">2024-12-23T07:38:00Z</dcterms:modified>
</cp:coreProperties>
</file>